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C1245" w14:textId="30E712CE" w:rsidR="00A639ED" w:rsidRPr="00711CF5" w:rsidRDefault="00350661" w:rsidP="00F361D0">
      <w:pPr>
        <w:spacing w:line="240" w:lineRule="auto"/>
        <w:jc w:val="both"/>
        <w:rPr>
          <w:rFonts w:cstheme="minorHAnsi"/>
          <w:b/>
          <w:bCs/>
          <w:sz w:val="28"/>
          <w:szCs w:val="28"/>
          <w:lang w:val="de-DE"/>
        </w:rPr>
      </w:pPr>
      <w:r w:rsidRPr="00711CF5">
        <w:rPr>
          <w:rFonts w:cstheme="minorHAnsi"/>
          <w:b/>
          <w:bCs/>
          <w:sz w:val="28"/>
          <w:szCs w:val="28"/>
          <w:lang w:val="de-DE"/>
        </w:rPr>
        <w:t>Karwoche</w:t>
      </w:r>
      <w:r w:rsidR="008676C4" w:rsidRPr="00711CF5">
        <w:rPr>
          <w:rFonts w:cstheme="minorHAnsi"/>
          <w:b/>
          <w:bCs/>
          <w:sz w:val="28"/>
          <w:szCs w:val="28"/>
          <w:lang w:val="de-DE"/>
        </w:rPr>
        <w:t>:</w:t>
      </w:r>
      <w:r w:rsidR="00A639ED" w:rsidRPr="00711CF5">
        <w:rPr>
          <w:rFonts w:cstheme="minorHAnsi"/>
          <w:b/>
          <w:bCs/>
          <w:sz w:val="28"/>
          <w:szCs w:val="28"/>
          <w:lang w:val="de-DE"/>
        </w:rPr>
        <w:t xml:space="preserve"> </w:t>
      </w:r>
      <w:r w:rsidRPr="00711CF5">
        <w:rPr>
          <w:rFonts w:cstheme="minorHAnsi"/>
          <w:b/>
          <w:bCs/>
          <w:sz w:val="28"/>
          <w:szCs w:val="28"/>
          <w:lang w:val="de-DE"/>
        </w:rPr>
        <w:t xml:space="preserve">alle öffentlichen religiösen Feierlichkeiten sind </w:t>
      </w:r>
      <w:r w:rsidR="00333EFC" w:rsidRPr="00711CF5">
        <w:rPr>
          <w:rFonts w:cstheme="minorHAnsi"/>
          <w:b/>
          <w:bCs/>
          <w:sz w:val="28"/>
          <w:szCs w:val="28"/>
          <w:lang w:val="de-DE"/>
        </w:rPr>
        <w:t>annulliert</w:t>
      </w:r>
    </w:p>
    <w:p w14:paraId="088E2B8F" w14:textId="5BD77756" w:rsidR="00A639ED" w:rsidRPr="00350661" w:rsidRDefault="00350661" w:rsidP="008676C4">
      <w:pPr>
        <w:jc w:val="both"/>
        <w:rPr>
          <w:rStyle w:val="Fett"/>
          <w:rFonts w:cstheme="minorHAnsi"/>
          <w:bdr w:val="none" w:sz="0" w:space="0" w:color="auto" w:frame="1"/>
          <w:shd w:val="clear" w:color="auto" w:fill="FFFFFF"/>
          <w:lang w:val="de-DE"/>
        </w:rPr>
      </w:pPr>
      <w:r w:rsidRPr="00350661">
        <w:rPr>
          <w:rStyle w:val="Fett"/>
          <w:rFonts w:cstheme="minorHAnsi"/>
          <w:bdr w:val="none" w:sz="0" w:space="0" w:color="auto" w:frame="1"/>
          <w:shd w:val="clear" w:color="auto" w:fill="FFFFFF"/>
          <w:lang w:val="de-DE"/>
        </w:rPr>
        <w:t>Richtlinien der belgischen Bischöfe</w:t>
      </w:r>
      <w:r w:rsidR="00A639ED" w:rsidRPr="00350661">
        <w:rPr>
          <w:rStyle w:val="Fett"/>
          <w:rFonts w:cstheme="minorHAnsi"/>
          <w:bdr w:val="none" w:sz="0" w:space="0" w:color="auto" w:frame="1"/>
          <w:shd w:val="clear" w:color="auto" w:fill="FFFFFF"/>
          <w:lang w:val="de-DE"/>
        </w:rPr>
        <w:t xml:space="preserve"> </w:t>
      </w:r>
    </w:p>
    <w:p w14:paraId="4F2E9584" w14:textId="77777777" w:rsidR="00F361D0" w:rsidRDefault="00F361D0" w:rsidP="008676C4">
      <w:pPr>
        <w:spacing w:after="0" w:line="257" w:lineRule="auto"/>
        <w:ind w:firstLine="709"/>
        <w:jc w:val="both"/>
        <w:rPr>
          <w:rFonts w:cstheme="minorHAnsi"/>
          <w:b/>
          <w:lang w:val="de-DE"/>
        </w:rPr>
      </w:pPr>
    </w:p>
    <w:p w14:paraId="5BABF5C7" w14:textId="1ACF2DBE" w:rsidR="00350661" w:rsidRPr="00350661" w:rsidRDefault="00350661" w:rsidP="008676C4">
      <w:pPr>
        <w:spacing w:after="0" w:line="257" w:lineRule="auto"/>
        <w:ind w:firstLine="709"/>
        <w:jc w:val="both"/>
        <w:rPr>
          <w:rFonts w:cstheme="minorHAnsi"/>
          <w:b/>
          <w:lang w:val="de-DE"/>
        </w:rPr>
      </w:pPr>
      <w:r w:rsidRPr="00350661">
        <w:rPr>
          <w:rFonts w:cstheme="minorHAnsi"/>
          <w:b/>
          <w:lang w:val="de-DE"/>
        </w:rPr>
        <w:t>Die Verbreitung des Coronavirus zwingt alle Behörden und Institutionen in unserem Land zu äußerster Vorsicht. Auch die Kirche will die Ausbreitung dieses Virus eindämmen. Die belg</w:t>
      </w:r>
      <w:r w:rsidRPr="00350661">
        <w:rPr>
          <w:rFonts w:cstheme="minorHAnsi"/>
          <w:b/>
          <w:lang w:val="de-DE"/>
        </w:rPr>
        <w:t>i</w:t>
      </w:r>
      <w:r w:rsidRPr="00350661">
        <w:rPr>
          <w:rFonts w:cstheme="minorHAnsi"/>
          <w:b/>
          <w:lang w:val="de-DE"/>
        </w:rPr>
        <w:t>schen Bischöfe beschlossen daher, die Aussetzung aller öffentlichen religiösen Feiern bis ei</w:t>
      </w:r>
      <w:r w:rsidRPr="00350661">
        <w:rPr>
          <w:rFonts w:cstheme="minorHAnsi"/>
          <w:b/>
          <w:lang w:val="de-DE"/>
        </w:rPr>
        <w:t>n</w:t>
      </w:r>
      <w:r w:rsidRPr="00350661">
        <w:rPr>
          <w:rFonts w:cstheme="minorHAnsi"/>
          <w:b/>
          <w:lang w:val="de-DE"/>
        </w:rPr>
        <w:t>schließlich 19</w:t>
      </w:r>
      <w:r>
        <w:rPr>
          <w:rFonts w:cstheme="minorHAnsi"/>
          <w:b/>
          <w:lang w:val="de-DE"/>
        </w:rPr>
        <w:t>. April zu verlängern. Letztere</w:t>
      </w:r>
      <w:r w:rsidRPr="00350661">
        <w:rPr>
          <w:rFonts w:cstheme="minorHAnsi"/>
          <w:b/>
          <w:lang w:val="de-DE"/>
        </w:rPr>
        <w:t xml:space="preserve"> w</w:t>
      </w:r>
      <w:r>
        <w:rPr>
          <w:rFonts w:cstheme="minorHAnsi"/>
          <w:b/>
          <w:lang w:val="de-DE"/>
        </w:rPr>
        <w:t>erden</w:t>
      </w:r>
      <w:r w:rsidRPr="00350661">
        <w:rPr>
          <w:rFonts w:cstheme="minorHAnsi"/>
          <w:b/>
          <w:lang w:val="de-DE"/>
        </w:rPr>
        <w:t xml:space="preserve"> wieder aufgenommen, wenn dies sowohl von </w:t>
      </w:r>
      <w:r>
        <w:rPr>
          <w:rFonts w:cstheme="minorHAnsi"/>
          <w:b/>
          <w:lang w:val="de-DE"/>
        </w:rPr>
        <w:t xml:space="preserve">den </w:t>
      </w:r>
      <w:r w:rsidRPr="00350661">
        <w:rPr>
          <w:rFonts w:cstheme="minorHAnsi"/>
          <w:b/>
          <w:lang w:val="de-DE"/>
        </w:rPr>
        <w:t xml:space="preserve">Zivil- als auch von </w:t>
      </w:r>
      <w:r>
        <w:rPr>
          <w:rFonts w:cstheme="minorHAnsi"/>
          <w:b/>
          <w:lang w:val="de-DE"/>
        </w:rPr>
        <w:t>den Kirchen</w:t>
      </w:r>
      <w:r w:rsidRPr="00350661">
        <w:rPr>
          <w:rFonts w:cstheme="minorHAnsi"/>
          <w:b/>
          <w:lang w:val="de-DE"/>
        </w:rPr>
        <w:t>behörden genehmigt wurde. Die Bischöfe ergreifen diese Ma</w:t>
      </w:r>
      <w:r w:rsidRPr="00350661">
        <w:rPr>
          <w:rFonts w:cstheme="minorHAnsi"/>
          <w:b/>
          <w:lang w:val="de-DE"/>
        </w:rPr>
        <w:t>ß</w:t>
      </w:r>
      <w:r w:rsidRPr="00350661">
        <w:rPr>
          <w:rFonts w:cstheme="minorHAnsi"/>
          <w:b/>
          <w:lang w:val="de-DE"/>
        </w:rPr>
        <w:t xml:space="preserve">nahmen in Übereinstimmung mit den möglichen Anpassungen für die Osterfeier, wie sie von Papst Franziskus vorgeschlagen und als Beispiel angeführt </w:t>
      </w:r>
      <w:r>
        <w:rPr>
          <w:rFonts w:cstheme="minorHAnsi"/>
          <w:b/>
          <w:lang w:val="de-DE"/>
        </w:rPr>
        <w:t>werden</w:t>
      </w:r>
      <w:r w:rsidRPr="00350661">
        <w:rPr>
          <w:rFonts w:cstheme="minorHAnsi"/>
          <w:b/>
          <w:lang w:val="de-DE"/>
        </w:rPr>
        <w:t>.</w:t>
      </w:r>
    </w:p>
    <w:p w14:paraId="6F00AC28" w14:textId="77777777" w:rsidR="00350661" w:rsidRPr="00350661" w:rsidRDefault="00350661" w:rsidP="008676C4">
      <w:pPr>
        <w:spacing w:after="0" w:line="257" w:lineRule="auto"/>
        <w:ind w:firstLine="709"/>
        <w:jc w:val="both"/>
        <w:rPr>
          <w:rFonts w:cstheme="minorHAnsi"/>
          <w:b/>
          <w:lang w:val="de-DE"/>
        </w:rPr>
      </w:pPr>
    </w:p>
    <w:p w14:paraId="41162529" w14:textId="7342FF99" w:rsidR="000122DE" w:rsidRDefault="003814B5" w:rsidP="003A5192">
      <w:pPr>
        <w:spacing w:after="0" w:line="257" w:lineRule="auto"/>
        <w:ind w:firstLine="708"/>
        <w:jc w:val="both"/>
        <w:rPr>
          <w:rFonts w:cstheme="minorHAnsi"/>
          <w:b/>
          <w:lang w:val="de-DE"/>
        </w:rPr>
      </w:pPr>
      <w:r w:rsidRPr="003814B5">
        <w:rPr>
          <w:rFonts w:cstheme="minorHAnsi"/>
          <w:b/>
          <w:lang w:val="de-DE"/>
        </w:rPr>
        <w:t>Alle liturgischen Gottesdienste für die Karwoche (5. bis 12. April 2020) sind ausgesetzt. J</w:t>
      </w:r>
      <w:r w:rsidRPr="003814B5">
        <w:rPr>
          <w:rFonts w:cstheme="minorHAnsi"/>
          <w:b/>
          <w:lang w:val="de-DE"/>
        </w:rPr>
        <w:t>e</w:t>
      </w:r>
      <w:r w:rsidRPr="003814B5">
        <w:rPr>
          <w:rFonts w:cstheme="minorHAnsi"/>
          <w:b/>
          <w:lang w:val="de-DE"/>
        </w:rPr>
        <w:t>der Bischof kann für einige Orte eine Ausnahme festlegen, damit die Gläubigen diese Dienste im Radio, im Fernsehen oder im Livestream verfolgen können. Nur diejenigen, die für die Registri</w:t>
      </w:r>
      <w:r w:rsidRPr="003814B5">
        <w:rPr>
          <w:rFonts w:cstheme="minorHAnsi"/>
          <w:b/>
          <w:lang w:val="de-DE"/>
        </w:rPr>
        <w:t>e</w:t>
      </w:r>
      <w:r w:rsidRPr="003814B5">
        <w:rPr>
          <w:rFonts w:cstheme="minorHAnsi"/>
          <w:b/>
          <w:lang w:val="de-DE"/>
        </w:rPr>
        <w:t xml:space="preserve">rung der Feier erforderlich sind, </w:t>
      </w:r>
      <w:r w:rsidR="003A5192">
        <w:rPr>
          <w:rFonts w:cstheme="minorHAnsi"/>
          <w:b/>
          <w:lang w:val="de-DE"/>
        </w:rPr>
        <w:t>dürfen, unter Wahrung der Vorschriften des „sozialen Abstands“,</w:t>
      </w:r>
      <w:r w:rsidRPr="003814B5">
        <w:rPr>
          <w:rFonts w:cstheme="minorHAnsi"/>
          <w:b/>
          <w:lang w:val="de-DE"/>
        </w:rPr>
        <w:t xml:space="preserve"> in der Kirche sein.</w:t>
      </w:r>
    </w:p>
    <w:p w14:paraId="78CC9AA4" w14:textId="77777777" w:rsidR="003A5192" w:rsidRPr="003A5192" w:rsidRDefault="003A5192" w:rsidP="003A5192">
      <w:pPr>
        <w:spacing w:after="0" w:line="257" w:lineRule="auto"/>
        <w:ind w:firstLine="708"/>
        <w:jc w:val="both"/>
        <w:rPr>
          <w:rFonts w:cstheme="minorHAnsi"/>
          <w:b/>
          <w:lang w:val="de-DE"/>
        </w:rPr>
      </w:pPr>
    </w:p>
    <w:p w14:paraId="4688FDE6" w14:textId="11DA3F66" w:rsidR="003A5192" w:rsidRPr="003A5192" w:rsidRDefault="003A5192" w:rsidP="008676C4">
      <w:pPr>
        <w:spacing w:after="0" w:line="257" w:lineRule="auto"/>
        <w:ind w:firstLine="709"/>
        <w:jc w:val="both"/>
        <w:rPr>
          <w:rFonts w:cstheme="minorHAnsi"/>
          <w:b/>
          <w:lang w:val="de-DE"/>
        </w:rPr>
      </w:pPr>
      <w:r w:rsidRPr="003A5192">
        <w:rPr>
          <w:rFonts w:cstheme="minorHAnsi"/>
          <w:b/>
          <w:lang w:val="de-DE"/>
        </w:rPr>
        <w:t>Diese Aussetzung gilt für alle Kirchen und Kapellen, in denen der Gottesdienst öffentlich gefeiert wird, einschließlich Kapellen oder Gebetsstätten von Klöstern, katholischen Einrichtungen oder Wallfahrtsorten. Dies gilt auch für nicht katholische Gemein</w:t>
      </w:r>
      <w:r>
        <w:rPr>
          <w:rFonts w:cstheme="minorHAnsi"/>
          <w:b/>
          <w:lang w:val="de-DE"/>
        </w:rPr>
        <w:t>schaften</w:t>
      </w:r>
      <w:r w:rsidRPr="003A5192">
        <w:rPr>
          <w:rFonts w:cstheme="minorHAnsi"/>
          <w:b/>
          <w:lang w:val="de-DE"/>
        </w:rPr>
        <w:t xml:space="preserve">, die katholische Kirchen oder Kapellen nutzen. Kontemplative oder klösterliche Gemeinschaften feiern das </w:t>
      </w:r>
      <w:r>
        <w:rPr>
          <w:rFonts w:cstheme="minorHAnsi"/>
          <w:b/>
          <w:lang w:val="de-DE"/>
        </w:rPr>
        <w:t>Stundeng</w:t>
      </w:r>
      <w:r w:rsidRPr="003A5192">
        <w:rPr>
          <w:rFonts w:cstheme="minorHAnsi"/>
          <w:b/>
          <w:lang w:val="de-DE"/>
        </w:rPr>
        <w:t xml:space="preserve">ebet </w:t>
      </w:r>
      <w:r>
        <w:rPr>
          <w:rFonts w:cstheme="minorHAnsi"/>
          <w:b/>
          <w:lang w:val="de-DE"/>
        </w:rPr>
        <w:t xml:space="preserve">und die Gottesdienste </w:t>
      </w:r>
      <w:r w:rsidRPr="003A5192">
        <w:rPr>
          <w:rFonts w:cstheme="minorHAnsi"/>
          <w:b/>
          <w:lang w:val="de-DE"/>
        </w:rPr>
        <w:t>der Karwoche i</w:t>
      </w:r>
      <w:r>
        <w:rPr>
          <w:rFonts w:cstheme="minorHAnsi"/>
          <w:b/>
          <w:lang w:val="de-DE"/>
        </w:rPr>
        <w:t xml:space="preserve">m engsten </w:t>
      </w:r>
      <w:r w:rsidRPr="003A5192">
        <w:rPr>
          <w:rFonts w:cstheme="minorHAnsi"/>
          <w:b/>
          <w:lang w:val="de-DE"/>
        </w:rPr>
        <w:t>Kreis</w:t>
      </w:r>
      <w:r>
        <w:rPr>
          <w:rFonts w:cstheme="minorHAnsi"/>
          <w:b/>
          <w:lang w:val="de-DE"/>
        </w:rPr>
        <w:t>, ohne Gäste und Besucher</w:t>
      </w:r>
      <w:r w:rsidRPr="003A5192">
        <w:rPr>
          <w:rFonts w:cstheme="minorHAnsi"/>
          <w:b/>
          <w:lang w:val="de-DE"/>
        </w:rPr>
        <w:t>.</w:t>
      </w:r>
    </w:p>
    <w:p w14:paraId="040A8FB5" w14:textId="77777777" w:rsidR="003A5192" w:rsidRPr="003A5192" w:rsidRDefault="003A5192" w:rsidP="008676C4">
      <w:pPr>
        <w:spacing w:after="0" w:line="257" w:lineRule="auto"/>
        <w:ind w:firstLine="709"/>
        <w:jc w:val="both"/>
        <w:rPr>
          <w:rFonts w:cstheme="minorHAnsi"/>
          <w:b/>
          <w:lang w:val="de-DE"/>
        </w:rPr>
      </w:pPr>
    </w:p>
    <w:p w14:paraId="355BAA7C" w14:textId="433A6BA3" w:rsidR="009A0E61" w:rsidRDefault="003A5192" w:rsidP="00175971">
      <w:pPr>
        <w:spacing w:after="0" w:line="257" w:lineRule="auto"/>
        <w:ind w:firstLine="709"/>
        <w:jc w:val="both"/>
        <w:rPr>
          <w:rFonts w:cstheme="minorHAnsi"/>
          <w:b/>
          <w:lang w:val="de-DE"/>
        </w:rPr>
      </w:pPr>
      <w:r w:rsidRPr="003A5192">
        <w:rPr>
          <w:rFonts w:cstheme="minorHAnsi"/>
          <w:b/>
          <w:lang w:val="de-DE"/>
        </w:rPr>
        <w:t xml:space="preserve">Informationen zu liturgischen Diensten, die während der Karwoche in Radio, Fernsehen oder Livestream ausgestrahlt werden, sind auf den Websites von </w:t>
      </w:r>
      <w:proofErr w:type="spellStart"/>
      <w:r w:rsidRPr="003A5192">
        <w:rPr>
          <w:rFonts w:cstheme="minorHAnsi"/>
          <w:b/>
          <w:lang w:val="de-DE"/>
        </w:rPr>
        <w:t>Cathobel</w:t>
      </w:r>
      <w:proofErr w:type="spellEnd"/>
      <w:r w:rsidRPr="003A5192">
        <w:rPr>
          <w:rFonts w:cstheme="minorHAnsi"/>
          <w:b/>
          <w:lang w:val="de-DE"/>
        </w:rPr>
        <w:t xml:space="preserve"> und </w:t>
      </w:r>
      <w:proofErr w:type="spellStart"/>
      <w:r w:rsidRPr="003A5192">
        <w:rPr>
          <w:rFonts w:cstheme="minorHAnsi"/>
          <w:b/>
          <w:lang w:val="de-DE"/>
        </w:rPr>
        <w:t>Kerknet</w:t>
      </w:r>
      <w:proofErr w:type="spellEnd"/>
      <w:r w:rsidRPr="003A5192">
        <w:rPr>
          <w:rFonts w:cstheme="minorHAnsi"/>
          <w:b/>
          <w:lang w:val="de-DE"/>
        </w:rPr>
        <w:t xml:space="preserve"> sowie auf Diözesan- oder Vikariats</w:t>
      </w:r>
      <w:r w:rsidR="002D1AE2">
        <w:rPr>
          <w:rFonts w:cstheme="minorHAnsi"/>
          <w:b/>
          <w:lang w:val="de-DE"/>
        </w:rPr>
        <w:t>-W</w:t>
      </w:r>
      <w:r w:rsidRPr="003A5192">
        <w:rPr>
          <w:rFonts w:cstheme="minorHAnsi"/>
          <w:b/>
          <w:lang w:val="de-DE"/>
        </w:rPr>
        <w:t>ebsites verfügbar.</w:t>
      </w:r>
    </w:p>
    <w:p w14:paraId="376DF668" w14:textId="77777777" w:rsidR="00175971" w:rsidRPr="00175971" w:rsidRDefault="00175971" w:rsidP="00175971">
      <w:pPr>
        <w:spacing w:after="0" w:line="257" w:lineRule="auto"/>
        <w:ind w:firstLine="709"/>
        <w:jc w:val="both"/>
        <w:rPr>
          <w:rFonts w:cstheme="minorHAnsi"/>
          <w:b/>
          <w:lang w:val="de-DE"/>
        </w:rPr>
      </w:pPr>
    </w:p>
    <w:p w14:paraId="04A74BB5" w14:textId="08D112A5" w:rsidR="00736CFF" w:rsidRPr="00175971" w:rsidRDefault="00736CFF" w:rsidP="008676C4">
      <w:pPr>
        <w:jc w:val="both"/>
        <w:rPr>
          <w:rFonts w:cstheme="minorHAnsi"/>
          <w:b/>
          <w:bCs/>
          <w:lang w:val="de-DE"/>
        </w:rPr>
      </w:pPr>
      <w:r w:rsidRPr="00175971">
        <w:rPr>
          <w:rStyle w:val="Fett"/>
          <w:rFonts w:cstheme="minorHAnsi"/>
          <w:bdr w:val="none" w:sz="0" w:space="0" w:color="auto" w:frame="1"/>
          <w:shd w:val="clear" w:color="auto" w:fill="FFFFFF"/>
          <w:lang w:val="de-DE"/>
        </w:rPr>
        <w:t>1.</w:t>
      </w:r>
      <w:r w:rsidR="00BA2915" w:rsidRPr="00175971">
        <w:rPr>
          <w:rFonts w:cstheme="minorHAnsi"/>
          <w:b/>
          <w:bCs/>
          <w:lang w:val="de-DE"/>
        </w:rPr>
        <w:t xml:space="preserve"> </w:t>
      </w:r>
      <w:r w:rsidR="00175971" w:rsidRPr="00175971">
        <w:rPr>
          <w:rFonts w:cstheme="minorHAnsi"/>
          <w:b/>
          <w:bCs/>
          <w:lang w:val="de-DE"/>
        </w:rPr>
        <w:t>Palmsonntag</w:t>
      </w:r>
    </w:p>
    <w:p w14:paraId="57B72885" w14:textId="54539B79" w:rsidR="00175971" w:rsidRPr="00175971" w:rsidRDefault="00175971" w:rsidP="008676C4">
      <w:pPr>
        <w:jc w:val="both"/>
        <w:rPr>
          <w:rFonts w:cstheme="minorHAnsi"/>
          <w:lang w:val="de-DE"/>
        </w:rPr>
      </w:pPr>
      <w:r w:rsidRPr="00175971">
        <w:rPr>
          <w:rFonts w:cstheme="minorHAnsi"/>
          <w:lang w:val="de-DE"/>
        </w:rPr>
        <w:t xml:space="preserve">Obwohl es keine öffentlichen </w:t>
      </w:r>
      <w:r>
        <w:rPr>
          <w:rFonts w:cstheme="minorHAnsi"/>
          <w:lang w:val="de-DE"/>
        </w:rPr>
        <w:t>Gottesdienste</w:t>
      </w:r>
      <w:r w:rsidRPr="00175971">
        <w:rPr>
          <w:rFonts w:cstheme="minorHAnsi"/>
          <w:lang w:val="de-DE"/>
        </w:rPr>
        <w:t xml:space="preserve"> gibt, sind einige </w:t>
      </w:r>
      <w:r>
        <w:rPr>
          <w:rFonts w:cstheme="minorHAnsi"/>
          <w:lang w:val="de-DE"/>
        </w:rPr>
        <w:t>Messfeiern</w:t>
      </w:r>
      <w:r w:rsidRPr="00175971">
        <w:rPr>
          <w:rFonts w:cstheme="minorHAnsi"/>
          <w:lang w:val="de-DE"/>
        </w:rPr>
        <w:t xml:space="preserve"> mit nur wenigen Personen für Radio-, Fernseh- oder Livestream-Sendungen geplant. Sie finden in einem geschlossenen Kreis und innerhalb des vorgeschriebenen Sicherheitsabstands statt. Die gesegneten </w:t>
      </w:r>
      <w:r>
        <w:rPr>
          <w:rFonts w:cstheme="minorHAnsi"/>
          <w:lang w:val="de-DE"/>
        </w:rPr>
        <w:t>Palmz</w:t>
      </w:r>
      <w:r w:rsidRPr="00175971">
        <w:rPr>
          <w:rFonts w:cstheme="minorHAnsi"/>
          <w:lang w:val="de-DE"/>
        </w:rPr>
        <w:t xml:space="preserve">weige werden weder innerhalb noch außerhalb der Kirche </w:t>
      </w:r>
      <w:r>
        <w:rPr>
          <w:rFonts w:cstheme="minorHAnsi"/>
          <w:lang w:val="de-DE"/>
        </w:rPr>
        <w:t>verteilt</w:t>
      </w:r>
      <w:r w:rsidRPr="00175971">
        <w:rPr>
          <w:rFonts w:cstheme="minorHAnsi"/>
          <w:lang w:val="de-DE"/>
        </w:rPr>
        <w:t>. Dafür gibt es zwei Gründe. Ein liturgischer Grund: Diese Zweige sind Teil der Palmsonntagsliturgie. Ein vorbeugender Grund: Vermeiden jegl</w:t>
      </w:r>
      <w:r w:rsidRPr="00175971">
        <w:rPr>
          <w:rFonts w:cstheme="minorHAnsi"/>
          <w:lang w:val="de-DE"/>
        </w:rPr>
        <w:t>i</w:t>
      </w:r>
      <w:r w:rsidRPr="00175971">
        <w:rPr>
          <w:rFonts w:cstheme="minorHAnsi"/>
          <w:lang w:val="de-DE"/>
        </w:rPr>
        <w:t>cher Versammlungen.</w:t>
      </w:r>
    </w:p>
    <w:p w14:paraId="32D9C5CF" w14:textId="21AF77FD" w:rsidR="00736CFF" w:rsidRPr="00175971" w:rsidRDefault="00736CFF" w:rsidP="008676C4">
      <w:pPr>
        <w:jc w:val="both"/>
        <w:rPr>
          <w:rFonts w:cstheme="minorHAnsi"/>
          <w:b/>
          <w:bCs/>
          <w:lang w:val="de-DE"/>
        </w:rPr>
      </w:pPr>
      <w:r w:rsidRPr="00175971">
        <w:rPr>
          <w:rFonts w:eastAsia="Times New Roman" w:cstheme="minorHAnsi"/>
          <w:b/>
          <w:bCs/>
          <w:lang w:val="de-DE"/>
        </w:rPr>
        <w:t>2.</w:t>
      </w:r>
      <w:r w:rsidRPr="00175971">
        <w:rPr>
          <w:rFonts w:eastAsia="Times New Roman" w:cstheme="minorHAnsi"/>
          <w:lang w:val="de-DE"/>
        </w:rPr>
        <w:t xml:space="preserve"> </w:t>
      </w:r>
      <w:r w:rsidR="00175971" w:rsidRPr="00175971">
        <w:rPr>
          <w:rFonts w:cstheme="minorHAnsi"/>
          <w:b/>
          <w:bCs/>
          <w:lang w:val="de-DE"/>
        </w:rPr>
        <w:t>Chrisammesse</w:t>
      </w:r>
    </w:p>
    <w:p w14:paraId="4EFA5799" w14:textId="56083A44" w:rsidR="00175971" w:rsidRPr="00175971" w:rsidRDefault="00175971" w:rsidP="008676C4">
      <w:pPr>
        <w:jc w:val="both"/>
        <w:rPr>
          <w:rFonts w:cstheme="minorHAnsi"/>
          <w:lang w:val="de-DE"/>
        </w:rPr>
      </w:pPr>
      <w:r>
        <w:rPr>
          <w:rFonts w:cstheme="minorHAnsi"/>
          <w:lang w:val="de-DE"/>
        </w:rPr>
        <w:t>Der Segen</w:t>
      </w:r>
      <w:r w:rsidRPr="00175971">
        <w:rPr>
          <w:rFonts w:cstheme="minorHAnsi"/>
          <w:lang w:val="de-DE"/>
        </w:rPr>
        <w:t xml:space="preserve"> der Heiligen Öle und die Weihe des </w:t>
      </w:r>
      <w:r>
        <w:rPr>
          <w:rFonts w:cstheme="minorHAnsi"/>
          <w:lang w:val="de-DE"/>
        </w:rPr>
        <w:t>Chrisams</w:t>
      </w:r>
      <w:r w:rsidRPr="00175971">
        <w:rPr>
          <w:rFonts w:cstheme="minorHAnsi"/>
          <w:lang w:val="de-DE"/>
        </w:rPr>
        <w:t xml:space="preserve"> (zur Taufe, </w:t>
      </w:r>
      <w:r>
        <w:rPr>
          <w:rFonts w:cstheme="minorHAnsi"/>
          <w:lang w:val="de-DE"/>
        </w:rPr>
        <w:t>Firmung</w:t>
      </w:r>
      <w:r w:rsidRPr="00175971">
        <w:rPr>
          <w:rFonts w:cstheme="minorHAnsi"/>
          <w:lang w:val="de-DE"/>
        </w:rPr>
        <w:t xml:space="preserve">, Priesterweihe und Krankensalbung) finden in einem geschlossenen Kreis statt und werden vom Bischof und einigen Priestern geleitet. Jeder Bischof hat auch die Möglichkeit, die Feier der </w:t>
      </w:r>
      <w:r>
        <w:rPr>
          <w:rFonts w:cstheme="minorHAnsi"/>
          <w:lang w:val="de-DE"/>
        </w:rPr>
        <w:t>Chrisamm</w:t>
      </w:r>
      <w:r w:rsidRPr="00175971">
        <w:rPr>
          <w:rFonts w:cstheme="minorHAnsi"/>
          <w:lang w:val="de-DE"/>
        </w:rPr>
        <w:t>esse bis zur G</w:t>
      </w:r>
      <w:r w:rsidRPr="00175971">
        <w:rPr>
          <w:rFonts w:cstheme="minorHAnsi"/>
          <w:lang w:val="de-DE"/>
        </w:rPr>
        <w:t>e</w:t>
      </w:r>
      <w:r w:rsidRPr="00175971">
        <w:rPr>
          <w:rFonts w:cstheme="minorHAnsi"/>
          <w:lang w:val="de-DE"/>
        </w:rPr>
        <w:t xml:space="preserve">nehmigung </w:t>
      </w:r>
      <w:r w:rsidR="00F720DE">
        <w:rPr>
          <w:rFonts w:cstheme="minorHAnsi"/>
          <w:lang w:val="de-DE"/>
        </w:rPr>
        <w:t>der</w:t>
      </w:r>
      <w:r w:rsidRPr="00175971">
        <w:rPr>
          <w:rFonts w:cstheme="minorHAnsi"/>
          <w:lang w:val="de-DE"/>
        </w:rPr>
        <w:t xml:space="preserve"> Wiederaufnahme der öffentlichen liturgischen Feierlichkeiten zu verschieben. Die heiligen Öle werden nach der Pandemie gemäß den Anweisungen jeder Diözese verteilt.</w:t>
      </w:r>
    </w:p>
    <w:p w14:paraId="27ED3914" w14:textId="6E736EBF" w:rsidR="00736CFF" w:rsidRPr="00F720DE" w:rsidRDefault="00736CFF" w:rsidP="008676C4">
      <w:pPr>
        <w:jc w:val="both"/>
        <w:rPr>
          <w:rFonts w:cstheme="minorHAnsi"/>
          <w:b/>
          <w:bCs/>
          <w:lang w:val="de-DE"/>
        </w:rPr>
      </w:pPr>
      <w:r w:rsidRPr="00F720DE">
        <w:rPr>
          <w:rFonts w:cstheme="minorHAnsi"/>
          <w:b/>
          <w:bCs/>
          <w:lang w:val="de-DE"/>
        </w:rPr>
        <w:t>3.</w:t>
      </w:r>
      <w:r w:rsidR="00F720DE" w:rsidRPr="00F720DE">
        <w:rPr>
          <w:rFonts w:cstheme="minorHAnsi"/>
          <w:lang w:val="de-DE"/>
        </w:rPr>
        <w:t xml:space="preserve"> </w:t>
      </w:r>
      <w:r w:rsidR="00F720DE" w:rsidRPr="00F720DE">
        <w:rPr>
          <w:rFonts w:cstheme="minorHAnsi"/>
          <w:b/>
          <w:bCs/>
          <w:lang w:val="de-DE"/>
        </w:rPr>
        <w:t>Gründonnerstag, Karfreitag</w:t>
      </w:r>
      <w:r w:rsidR="00840BA1" w:rsidRPr="00F720DE">
        <w:rPr>
          <w:rFonts w:cstheme="minorHAnsi"/>
          <w:b/>
          <w:bCs/>
          <w:lang w:val="de-DE"/>
        </w:rPr>
        <w:t xml:space="preserve">, </w:t>
      </w:r>
      <w:r w:rsidR="00F720DE" w:rsidRPr="00F720DE">
        <w:rPr>
          <w:rFonts w:cstheme="minorHAnsi"/>
          <w:b/>
          <w:bCs/>
          <w:lang w:val="de-DE"/>
        </w:rPr>
        <w:t xml:space="preserve">Osternacht und </w:t>
      </w:r>
      <w:r w:rsidR="00F720DE">
        <w:rPr>
          <w:rFonts w:cstheme="minorHAnsi"/>
          <w:b/>
          <w:bCs/>
          <w:lang w:val="de-DE"/>
        </w:rPr>
        <w:t>Ostern</w:t>
      </w:r>
    </w:p>
    <w:p w14:paraId="31AE407B" w14:textId="53BCEB37" w:rsidR="00F720DE" w:rsidRPr="00F720DE" w:rsidRDefault="00F720DE" w:rsidP="008676C4">
      <w:pPr>
        <w:jc w:val="both"/>
        <w:rPr>
          <w:rFonts w:cstheme="minorHAnsi"/>
          <w:lang w:val="de-DE"/>
        </w:rPr>
      </w:pPr>
      <w:r>
        <w:rPr>
          <w:rFonts w:cstheme="minorHAnsi"/>
          <w:lang w:val="de-DE"/>
        </w:rPr>
        <w:t>Religiöse Feiern dürfen nur</w:t>
      </w:r>
      <w:r w:rsidRPr="00F720DE">
        <w:rPr>
          <w:rFonts w:cstheme="minorHAnsi"/>
          <w:lang w:val="de-DE"/>
        </w:rPr>
        <w:t xml:space="preserve"> mit wenigen Personen für Rundfunk, Fernsehen oder </w:t>
      </w:r>
      <w:r>
        <w:rPr>
          <w:rFonts w:cstheme="minorHAnsi"/>
          <w:lang w:val="de-DE"/>
        </w:rPr>
        <w:t>Livestream</w:t>
      </w:r>
      <w:r w:rsidRPr="00F720DE">
        <w:rPr>
          <w:rFonts w:cstheme="minorHAnsi"/>
          <w:lang w:val="de-DE"/>
        </w:rPr>
        <w:t xml:space="preserve"> stat</w:t>
      </w:r>
      <w:r w:rsidRPr="00F720DE">
        <w:rPr>
          <w:rFonts w:cstheme="minorHAnsi"/>
          <w:lang w:val="de-DE"/>
        </w:rPr>
        <w:t>t</w:t>
      </w:r>
      <w:r w:rsidRPr="00F720DE">
        <w:rPr>
          <w:rFonts w:cstheme="minorHAnsi"/>
          <w:lang w:val="de-DE"/>
        </w:rPr>
        <w:t>finden. Sie finden in einem geschlossenen Kreis unter Einhaltung des vorgeschriebenen Sicherheit</w:t>
      </w:r>
      <w:r w:rsidRPr="00F720DE">
        <w:rPr>
          <w:rFonts w:cstheme="minorHAnsi"/>
          <w:lang w:val="de-DE"/>
        </w:rPr>
        <w:t>s</w:t>
      </w:r>
      <w:r w:rsidRPr="00F720DE">
        <w:rPr>
          <w:rFonts w:cstheme="minorHAnsi"/>
          <w:lang w:val="de-DE"/>
        </w:rPr>
        <w:t>abstands statt.</w:t>
      </w:r>
    </w:p>
    <w:p w14:paraId="07BBC01D" w14:textId="4685F082" w:rsidR="006D071D" w:rsidRPr="00876B99" w:rsidRDefault="00F720DE" w:rsidP="008676C4">
      <w:pPr>
        <w:jc w:val="both"/>
        <w:rPr>
          <w:rFonts w:cstheme="minorHAnsi"/>
          <w:lang w:val="de-DE"/>
        </w:rPr>
      </w:pPr>
      <w:r w:rsidRPr="00F720DE">
        <w:rPr>
          <w:rFonts w:cstheme="minorHAnsi"/>
          <w:lang w:val="de-DE"/>
        </w:rPr>
        <w:lastRenderedPageBreak/>
        <w:t>Aufgrund der derzeitig</w:t>
      </w:r>
      <w:r w:rsidR="007943DE">
        <w:rPr>
          <w:rFonts w:cstheme="minorHAnsi"/>
          <w:lang w:val="de-DE"/>
        </w:rPr>
        <w:t xml:space="preserve">en Maßnahmen kann das Sakrament </w:t>
      </w:r>
      <w:r w:rsidRPr="00F720DE">
        <w:rPr>
          <w:rFonts w:cstheme="minorHAnsi"/>
          <w:lang w:val="de-DE"/>
        </w:rPr>
        <w:t xml:space="preserve">der </w:t>
      </w:r>
      <w:r w:rsidR="007943DE">
        <w:rPr>
          <w:rFonts w:cstheme="minorHAnsi"/>
          <w:lang w:val="de-DE"/>
        </w:rPr>
        <w:t xml:space="preserve">persönlichen Beichte </w:t>
      </w:r>
      <w:r w:rsidRPr="00F720DE">
        <w:rPr>
          <w:rFonts w:cstheme="minorHAnsi"/>
          <w:lang w:val="de-DE"/>
        </w:rPr>
        <w:t xml:space="preserve">nicht </w:t>
      </w:r>
      <w:r w:rsidR="007943DE">
        <w:rPr>
          <w:rFonts w:cstheme="minorHAnsi"/>
          <w:lang w:val="de-DE"/>
        </w:rPr>
        <w:t>gespe</w:t>
      </w:r>
      <w:r w:rsidR="007943DE">
        <w:rPr>
          <w:rFonts w:cstheme="minorHAnsi"/>
          <w:lang w:val="de-DE"/>
        </w:rPr>
        <w:t>n</w:t>
      </w:r>
      <w:r w:rsidR="007943DE">
        <w:rPr>
          <w:rFonts w:cstheme="minorHAnsi"/>
          <w:lang w:val="de-DE"/>
        </w:rPr>
        <w:t>det</w:t>
      </w:r>
      <w:r w:rsidRPr="00F720DE">
        <w:rPr>
          <w:rFonts w:cstheme="minorHAnsi"/>
          <w:lang w:val="de-DE"/>
        </w:rPr>
        <w:t xml:space="preserve"> werden. Die belgischen Bischöfe ermächtigen die Gläubigen, ihr</w:t>
      </w:r>
      <w:r w:rsidR="007943DE">
        <w:rPr>
          <w:rFonts w:cstheme="minorHAnsi"/>
          <w:lang w:val="de-DE"/>
        </w:rPr>
        <w:t>e</w:t>
      </w:r>
      <w:r w:rsidRPr="00F720DE">
        <w:rPr>
          <w:rFonts w:cstheme="minorHAnsi"/>
          <w:lang w:val="de-DE"/>
        </w:rPr>
        <w:t xml:space="preserve"> Oster</w:t>
      </w:r>
      <w:r w:rsidR="007943DE">
        <w:rPr>
          <w:rFonts w:cstheme="minorHAnsi"/>
          <w:lang w:val="de-DE"/>
        </w:rPr>
        <w:t>beichte</w:t>
      </w:r>
      <w:r w:rsidRPr="00F720DE">
        <w:rPr>
          <w:rFonts w:cstheme="minorHAnsi"/>
          <w:lang w:val="de-DE"/>
        </w:rPr>
        <w:t xml:space="preserve"> auf einen spät</w:t>
      </w:r>
      <w:r w:rsidRPr="00F720DE">
        <w:rPr>
          <w:rFonts w:cstheme="minorHAnsi"/>
          <w:lang w:val="de-DE"/>
        </w:rPr>
        <w:t>e</w:t>
      </w:r>
      <w:r w:rsidRPr="00F720DE">
        <w:rPr>
          <w:rFonts w:cstheme="minorHAnsi"/>
          <w:lang w:val="de-DE"/>
        </w:rPr>
        <w:t xml:space="preserve">ren Zeitpunkt zu verschieben. Oder, wie Papst Franziskus kürzlich angesichts der außergewöhnlichen Umstände dieses Jahres erklärte: </w:t>
      </w:r>
      <w:r w:rsidR="007943DE" w:rsidRPr="007943DE">
        <w:rPr>
          <w:rFonts w:cstheme="minorHAnsi"/>
          <w:i/>
          <w:lang w:val="de-DE"/>
        </w:rPr>
        <w:t xml:space="preserve">Ja, es ist möglich, ohne Priester Vergebung von Gott zu erhalten. Es reicht aus, zu </w:t>
      </w:r>
      <w:r w:rsidR="007943DE">
        <w:rPr>
          <w:rFonts w:cstheme="minorHAnsi"/>
          <w:i/>
          <w:lang w:val="de-DE"/>
        </w:rPr>
        <w:t>I</w:t>
      </w:r>
      <w:r w:rsidR="007943DE" w:rsidRPr="007943DE">
        <w:rPr>
          <w:rFonts w:cstheme="minorHAnsi"/>
          <w:i/>
          <w:lang w:val="de-DE"/>
        </w:rPr>
        <w:t xml:space="preserve">hm zu sprechen, </w:t>
      </w:r>
      <w:r w:rsidR="007943DE">
        <w:rPr>
          <w:rFonts w:cstheme="minorHAnsi"/>
          <w:i/>
          <w:lang w:val="de-DE"/>
        </w:rPr>
        <w:t>I</w:t>
      </w:r>
      <w:r w:rsidR="007943DE" w:rsidRPr="007943DE">
        <w:rPr>
          <w:rFonts w:cstheme="minorHAnsi"/>
          <w:i/>
          <w:lang w:val="de-DE"/>
        </w:rPr>
        <w:t xml:space="preserve">hm die Wahrheit zu sagen: "Herr, ich habe </w:t>
      </w:r>
      <w:r w:rsidR="007943DE">
        <w:rPr>
          <w:rFonts w:cstheme="minorHAnsi"/>
          <w:i/>
          <w:lang w:val="de-DE"/>
        </w:rPr>
        <w:t xml:space="preserve">gesündigt. Ich habe </w:t>
      </w:r>
      <w:r w:rsidR="007943DE" w:rsidRPr="007943DE">
        <w:rPr>
          <w:rFonts w:cstheme="minorHAnsi"/>
          <w:i/>
          <w:lang w:val="de-DE"/>
        </w:rPr>
        <w:t>dies und das getan</w:t>
      </w:r>
      <w:r w:rsidR="007943DE">
        <w:rPr>
          <w:rFonts w:cstheme="minorHAnsi"/>
          <w:i/>
          <w:lang w:val="de-DE"/>
        </w:rPr>
        <w:t>…</w:t>
      </w:r>
      <w:r w:rsidR="007943DE" w:rsidRPr="007943DE">
        <w:rPr>
          <w:rFonts w:cstheme="minorHAnsi"/>
          <w:i/>
          <w:lang w:val="de-DE"/>
        </w:rPr>
        <w:t>",</w:t>
      </w:r>
      <w:r w:rsidR="00876B99">
        <w:rPr>
          <w:rFonts w:cstheme="minorHAnsi"/>
          <w:i/>
          <w:lang w:val="de-DE"/>
        </w:rPr>
        <w:t xml:space="preserve"> </w:t>
      </w:r>
      <w:r w:rsidR="007943DE">
        <w:rPr>
          <w:rFonts w:cstheme="minorHAnsi"/>
          <w:i/>
          <w:lang w:val="de-DE"/>
        </w:rPr>
        <w:t xml:space="preserve">und Ihn </w:t>
      </w:r>
      <w:r w:rsidR="007943DE" w:rsidRPr="007943DE">
        <w:rPr>
          <w:rFonts w:cstheme="minorHAnsi"/>
          <w:i/>
          <w:lang w:val="de-DE"/>
        </w:rPr>
        <w:t>dann</w:t>
      </w:r>
      <w:r w:rsidR="007943DE">
        <w:rPr>
          <w:rFonts w:cstheme="minorHAnsi"/>
          <w:i/>
          <w:lang w:val="de-DE"/>
        </w:rPr>
        <w:t>, durch einen aufrichtigen „Akt der Reue“</w:t>
      </w:r>
      <w:r w:rsidR="00876B99">
        <w:rPr>
          <w:rFonts w:cstheme="minorHAnsi"/>
          <w:i/>
          <w:lang w:val="de-DE"/>
        </w:rPr>
        <w:t>,</w:t>
      </w:r>
      <w:r w:rsidR="007943DE">
        <w:rPr>
          <w:rFonts w:cstheme="minorHAnsi"/>
          <w:i/>
          <w:lang w:val="de-DE"/>
        </w:rPr>
        <w:t xml:space="preserve"> um Vergebung</w:t>
      </w:r>
      <w:r w:rsidR="007943DE" w:rsidRPr="007943DE">
        <w:rPr>
          <w:rFonts w:cstheme="minorHAnsi"/>
          <w:i/>
          <w:lang w:val="de-DE"/>
        </w:rPr>
        <w:t xml:space="preserve"> zu bitten und ihm zu versprechen</w:t>
      </w:r>
      <w:r w:rsidR="00876B99">
        <w:rPr>
          <w:rFonts w:cstheme="minorHAnsi"/>
          <w:i/>
          <w:lang w:val="de-DE"/>
        </w:rPr>
        <w:t xml:space="preserve">: „Ich werde später beichten, </w:t>
      </w:r>
      <w:r w:rsidR="007943DE" w:rsidRPr="007943DE">
        <w:rPr>
          <w:rFonts w:cstheme="minorHAnsi"/>
          <w:i/>
          <w:lang w:val="de-DE"/>
        </w:rPr>
        <w:t>aber</w:t>
      </w:r>
      <w:r w:rsidR="00876B99">
        <w:rPr>
          <w:rFonts w:cstheme="minorHAnsi"/>
          <w:i/>
          <w:lang w:val="de-DE"/>
        </w:rPr>
        <w:t xml:space="preserve"> nun bitte ich Dich, vergib mir“.</w:t>
      </w:r>
      <w:r w:rsidR="007943DE" w:rsidRPr="007943DE">
        <w:rPr>
          <w:rFonts w:cstheme="minorHAnsi"/>
          <w:i/>
          <w:lang w:val="de-DE"/>
        </w:rPr>
        <w:t xml:space="preserve"> Und sofort wird man in Gottes Gnade zurückkehren</w:t>
      </w:r>
    </w:p>
    <w:p w14:paraId="2D3639A0" w14:textId="64E38741" w:rsidR="00876B99" w:rsidRDefault="00876B99" w:rsidP="00B3465D">
      <w:pPr>
        <w:jc w:val="both"/>
        <w:rPr>
          <w:rFonts w:cstheme="minorHAnsi"/>
          <w:lang w:val="de-DE"/>
        </w:rPr>
      </w:pPr>
      <w:r w:rsidRPr="00876B99">
        <w:rPr>
          <w:rFonts w:cstheme="minorHAnsi"/>
          <w:lang w:val="de-DE"/>
        </w:rPr>
        <w:t xml:space="preserve">Wie kann man </w:t>
      </w:r>
      <w:r>
        <w:rPr>
          <w:rFonts w:cstheme="minorHAnsi"/>
          <w:lang w:val="de-DE"/>
        </w:rPr>
        <w:t xml:space="preserve">dieses Jahr </w:t>
      </w:r>
      <w:r w:rsidRPr="00876B99">
        <w:rPr>
          <w:rFonts w:cstheme="minorHAnsi"/>
          <w:lang w:val="de-DE"/>
        </w:rPr>
        <w:t xml:space="preserve">ohne Beichte oder Kommunion </w:t>
      </w:r>
      <w:r>
        <w:rPr>
          <w:rFonts w:cstheme="minorHAnsi"/>
          <w:lang w:val="de-DE"/>
        </w:rPr>
        <w:t xml:space="preserve">noch Ostern </w:t>
      </w:r>
      <w:r w:rsidRPr="00876B99">
        <w:rPr>
          <w:rFonts w:cstheme="minorHAnsi"/>
          <w:lang w:val="de-DE"/>
        </w:rPr>
        <w:t xml:space="preserve">feiern oder </w:t>
      </w:r>
      <w:r>
        <w:rPr>
          <w:rFonts w:cstheme="minorHAnsi"/>
          <w:lang w:val="de-DE"/>
        </w:rPr>
        <w:t>sein</w:t>
      </w:r>
      <w:r w:rsidRPr="00876B99">
        <w:rPr>
          <w:rFonts w:cstheme="minorHAnsi"/>
          <w:lang w:val="de-DE"/>
        </w:rPr>
        <w:t xml:space="preserve"> „Oster</w:t>
      </w:r>
      <w:r>
        <w:rPr>
          <w:rFonts w:cstheme="minorHAnsi"/>
          <w:lang w:val="de-DE"/>
        </w:rPr>
        <w:t>g</w:t>
      </w:r>
      <w:r>
        <w:rPr>
          <w:rFonts w:cstheme="minorHAnsi"/>
          <w:lang w:val="de-DE"/>
        </w:rPr>
        <w:t>e</w:t>
      </w:r>
      <w:r>
        <w:rPr>
          <w:rFonts w:cstheme="minorHAnsi"/>
          <w:lang w:val="de-DE"/>
        </w:rPr>
        <w:t>heimnis</w:t>
      </w:r>
      <w:r w:rsidRPr="00876B99">
        <w:rPr>
          <w:rFonts w:cstheme="minorHAnsi"/>
          <w:lang w:val="de-DE"/>
        </w:rPr>
        <w:t>“</w:t>
      </w:r>
      <w:r>
        <w:rPr>
          <w:rFonts w:cstheme="minorHAnsi"/>
          <w:lang w:val="de-DE"/>
        </w:rPr>
        <w:t xml:space="preserve"> erfüllen</w:t>
      </w:r>
      <w:r w:rsidRPr="00876B99">
        <w:rPr>
          <w:rFonts w:cstheme="minorHAnsi"/>
          <w:lang w:val="de-DE"/>
        </w:rPr>
        <w:t xml:space="preserve">? Indem Sie tun, was möglich ist: beten Sie zu Hause, allein oder mit der Familie; Lesen und meditieren Sie über die Lesungen und Gebete, die für die Karwoche geplant sind. Folgen Sie einer liturgischen Feier im Radio, Fernsehen oder </w:t>
      </w:r>
      <w:r>
        <w:rPr>
          <w:rFonts w:cstheme="minorHAnsi"/>
          <w:lang w:val="de-DE"/>
        </w:rPr>
        <w:t xml:space="preserve">per </w:t>
      </w:r>
      <w:r w:rsidRPr="00876B99">
        <w:rPr>
          <w:rFonts w:cstheme="minorHAnsi"/>
          <w:lang w:val="de-DE"/>
        </w:rPr>
        <w:t>Livestream.</w:t>
      </w:r>
    </w:p>
    <w:p w14:paraId="48FE65EB" w14:textId="2E61B4BB" w:rsidR="00736CFF" w:rsidRPr="00711CF5" w:rsidRDefault="00736CFF" w:rsidP="008676C4">
      <w:pPr>
        <w:jc w:val="both"/>
        <w:rPr>
          <w:rFonts w:cstheme="minorHAnsi"/>
          <w:b/>
          <w:bCs/>
          <w:lang w:val="de-DE"/>
        </w:rPr>
      </w:pPr>
      <w:r w:rsidRPr="00711CF5">
        <w:rPr>
          <w:rFonts w:cstheme="minorHAnsi"/>
          <w:b/>
          <w:bCs/>
          <w:lang w:val="de-DE"/>
        </w:rPr>
        <w:t>4</w:t>
      </w:r>
      <w:r w:rsidRPr="00711CF5">
        <w:rPr>
          <w:rFonts w:cstheme="minorHAnsi"/>
          <w:lang w:val="de-DE"/>
        </w:rPr>
        <w:t xml:space="preserve">. </w:t>
      </w:r>
      <w:r w:rsidR="00711CF5" w:rsidRPr="00711CF5">
        <w:rPr>
          <w:rFonts w:cstheme="minorHAnsi"/>
          <w:b/>
          <w:bCs/>
          <w:lang w:val="de-DE"/>
        </w:rPr>
        <w:t>Erwachsenentaufe</w:t>
      </w:r>
    </w:p>
    <w:p w14:paraId="2EF35091" w14:textId="6CF278FD" w:rsidR="00711CF5" w:rsidRPr="00711CF5" w:rsidRDefault="00711CF5" w:rsidP="00B3465D">
      <w:pPr>
        <w:jc w:val="both"/>
        <w:rPr>
          <w:rFonts w:cstheme="minorHAnsi"/>
          <w:lang w:val="de-DE"/>
        </w:rPr>
      </w:pPr>
      <w:r w:rsidRPr="00711CF5">
        <w:rPr>
          <w:rFonts w:cstheme="minorHAnsi"/>
          <w:lang w:val="de-DE"/>
        </w:rPr>
        <w:t xml:space="preserve">In diesem Jahr können Erwachsenentaufen weder </w:t>
      </w:r>
      <w:r>
        <w:rPr>
          <w:rFonts w:cstheme="minorHAnsi"/>
          <w:lang w:val="de-DE"/>
        </w:rPr>
        <w:t xml:space="preserve">in der Osternacht </w:t>
      </w:r>
      <w:r w:rsidRPr="00711CF5">
        <w:rPr>
          <w:rFonts w:cstheme="minorHAnsi"/>
          <w:lang w:val="de-DE"/>
        </w:rPr>
        <w:t>noch Oster</w:t>
      </w:r>
      <w:r>
        <w:rPr>
          <w:rFonts w:cstheme="minorHAnsi"/>
          <w:lang w:val="de-DE"/>
        </w:rPr>
        <w:t>n</w:t>
      </w:r>
      <w:r w:rsidRPr="00711CF5">
        <w:rPr>
          <w:rFonts w:cstheme="minorHAnsi"/>
          <w:lang w:val="de-DE"/>
        </w:rPr>
        <w:t xml:space="preserve"> stattfi</w:t>
      </w:r>
      <w:r w:rsidRPr="00711CF5">
        <w:rPr>
          <w:rFonts w:cstheme="minorHAnsi"/>
          <w:lang w:val="de-DE"/>
        </w:rPr>
        <w:t>n</w:t>
      </w:r>
      <w:r w:rsidRPr="00711CF5">
        <w:rPr>
          <w:rFonts w:cstheme="minorHAnsi"/>
          <w:lang w:val="de-DE"/>
        </w:rPr>
        <w:t>den. Die Bischöfe sind mit allen vereint, die sich schon lange auf ihre Ostertaufe vorbereitet haben. Sie ve</w:t>
      </w:r>
      <w:r w:rsidRPr="00711CF5">
        <w:rPr>
          <w:rFonts w:cstheme="minorHAnsi"/>
          <w:lang w:val="de-DE"/>
        </w:rPr>
        <w:t>r</w:t>
      </w:r>
      <w:r w:rsidRPr="00711CF5">
        <w:rPr>
          <w:rFonts w:cstheme="minorHAnsi"/>
          <w:lang w:val="de-DE"/>
        </w:rPr>
        <w:t>stehen ihre Enttäuschung und bitten sie um Geduld. Sie werden ihnen so bald wie mö</w:t>
      </w:r>
      <w:r w:rsidRPr="00711CF5">
        <w:rPr>
          <w:rFonts w:cstheme="minorHAnsi"/>
          <w:lang w:val="de-DE"/>
        </w:rPr>
        <w:t>g</w:t>
      </w:r>
      <w:r w:rsidRPr="00711CF5">
        <w:rPr>
          <w:rFonts w:cstheme="minorHAnsi"/>
          <w:lang w:val="de-DE"/>
        </w:rPr>
        <w:t>lich einen anderen Te</w:t>
      </w:r>
      <w:r w:rsidRPr="00711CF5">
        <w:rPr>
          <w:rFonts w:cstheme="minorHAnsi"/>
          <w:lang w:val="de-DE"/>
        </w:rPr>
        <w:t>r</w:t>
      </w:r>
      <w:r w:rsidRPr="00711CF5">
        <w:rPr>
          <w:rFonts w:cstheme="minorHAnsi"/>
          <w:lang w:val="de-DE"/>
        </w:rPr>
        <w:t>min oder eine andere Zeitspanne für ihre Taufe anbieten.</w:t>
      </w:r>
    </w:p>
    <w:p w14:paraId="18B2EB0D" w14:textId="08EDA67E" w:rsidR="00736CFF" w:rsidRPr="002D1AE2" w:rsidRDefault="00736CFF" w:rsidP="008676C4">
      <w:pPr>
        <w:jc w:val="both"/>
        <w:rPr>
          <w:rFonts w:eastAsia="Times New Roman" w:cstheme="minorHAnsi"/>
          <w:b/>
          <w:bCs/>
          <w:lang w:val="de-DE"/>
        </w:rPr>
      </w:pPr>
      <w:r w:rsidRPr="002D1AE2">
        <w:rPr>
          <w:rFonts w:cstheme="minorHAnsi"/>
          <w:b/>
          <w:bCs/>
          <w:lang w:val="de-DE"/>
        </w:rPr>
        <w:t xml:space="preserve">5. </w:t>
      </w:r>
      <w:r w:rsidR="00711CF5" w:rsidRPr="002D1AE2">
        <w:rPr>
          <w:rFonts w:eastAsia="Times New Roman" w:cstheme="minorHAnsi"/>
          <w:b/>
          <w:bCs/>
          <w:lang w:val="de-DE"/>
        </w:rPr>
        <w:t>Taufen und kirchliche Trauungen</w:t>
      </w:r>
    </w:p>
    <w:p w14:paraId="5FA19395" w14:textId="16657130" w:rsidR="00711CF5" w:rsidRDefault="00711CF5" w:rsidP="00B3465D">
      <w:pPr>
        <w:jc w:val="both"/>
        <w:rPr>
          <w:rFonts w:cstheme="minorHAnsi"/>
          <w:lang w:val="de-DE"/>
        </w:rPr>
      </w:pPr>
      <w:r w:rsidRPr="00711CF5">
        <w:rPr>
          <w:rFonts w:cstheme="minorHAnsi"/>
          <w:lang w:val="de-DE"/>
        </w:rPr>
        <w:t xml:space="preserve">Alle Taufen und kirchlichen </w:t>
      </w:r>
      <w:r>
        <w:rPr>
          <w:rFonts w:cstheme="minorHAnsi"/>
          <w:lang w:val="de-DE"/>
        </w:rPr>
        <w:t>Eheschließungen</w:t>
      </w:r>
      <w:r w:rsidRPr="00711CF5">
        <w:rPr>
          <w:rFonts w:cstheme="minorHAnsi"/>
          <w:lang w:val="de-DE"/>
        </w:rPr>
        <w:t xml:space="preserve"> werden verschoben, bis </w:t>
      </w:r>
      <w:r>
        <w:rPr>
          <w:rFonts w:cstheme="minorHAnsi"/>
          <w:lang w:val="de-DE"/>
        </w:rPr>
        <w:t>solche</w:t>
      </w:r>
      <w:r w:rsidRPr="00711CF5">
        <w:rPr>
          <w:rFonts w:cstheme="minorHAnsi"/>
          <w:lang w:val="de-DE"/>
        </w:rPr>
        <w:t xml:space="preserve"> Feier</w:t>
      </w:r>
      <w:r>
        <w:rPr>
          <w:rFonts w:cstheme="minorHAnsi"/>
          <w:lang w:val="de-DE"/>
        </w:rPr>
        <w:t>n</w:t>
      </w:r>
      <w:r w:rsidRPr="00711CF5">
        <w:rPr>
          <w:rFonts w:cstheme="minorHAnsi"/>
          <w:lang w:val="de-DE"/>
        </w:rPr>
        <w:t xml:space="preserve"> wieder möglich sind. Die Bischöfe treffen diese </w:t>
      </w:r>
      <w:r>
        <w:rPr>
          <w:rFonts w:cstheme="minorHAnsi"/>
          <w:lang w:val="de-DE"/>
        </w:rPr>
        <w:t xml:space="preserve">schwierige </w:t>
      </w:r>
      <w:r w:rsidRPr="00711CF5">
        <w:rPr>
          <w:rFonts w:cstheme="minorHAnsi"/>
          <w:lang w:val="de-DE"/>
        </w:rPr>
        <w:t xml:space="preserve">Entscheidung mit vollem Verständnis </w:t>
      </w:r>
      <w:r>
        <w:rPr>
          <w:rFonts w:cstheme="minorHAnsi"/>
          <w:lang w:val="de-DE"/>
        </w:rPr>
        <w:t>für die Enttä</w:t>
      </w:r>
      <w:r>
        <w:rPr>
          <w:rFonts w:cstheme="minorHAnsi"/>
          <w:lang w:val="de-DE"/>
        </w:rPr>
        <w:t>u</w:t>
      </w:r>
      <w:r>
        <w:rPr>
          <w:rFonts w:cstheme="minorHAnsi"/>
          <w:lang w:val="de-DE"/>
        </w:rPr>
        <w:t xml:space="preserve">schung all derer, </w:t>
      </w:r>
      <w:r w:rsidRPr="00711CF5">
        <w:rPr>
          <w:rFonts w:cstheme="minorHAnsi"/>
          <w:lang w:val="de-DE"/>
        </w:rPr>
        <w:t xml:space="preserve">die sich sorgfältig vorbereitet </w:t>
      </w:r>
      <w:r>
        <w:rPr>
          <w:rFonts w:cstheme="minorHAnsi"/>
          <w:lang w:val="de-DE"/>
        </w:rPr>
        <w:t>haben</w:t>
      </w:r>
      <w:r w:rsidRPr="00711CF5">
        <w:rPr>
          <w:rFonts w:cstheme="minorHAnsi"/>
          <w:lang w:val="de-DE"/>
        </w:rPr>
        <w:t xml:space="preserve"> und </w:t>
      </w:r>
      <w:r>
        <w:rPr>
          <w:rFonts w:cstheme="minorHAnsi"/>
          <w:lang w:val="de-DE"/>
        </w:rPr>
        <w:t xml:space="preserve">sehnsüchtig </w:t>
      </w:r>
      <w:r w:rsidRPr="00711CF5">
        <w:rPr>
          <w:rFonts w:cstheme="minorHAnsi"/>
          <w:lang w:val="de-DE"/>
        </w:rPr>
        <w:t xml:space="preserve">auf ihre </w:t>
      </w:r>
      <w:r>
        <w:rPr>
          <w:rFonts w:cstheme="minorHAnsi"/>
          <w:lang w:val="de-DE"/>
        </w:rPr>
        <w:t>Trauung</w:t>
      </w:r>
      <w:r w:rsidRPr="00711CF5">
        <w:rPr>
          <w:rFonts w:cstheme="minorHAnsi"/>
          <w:lang w:val="de-DE"/>
        </w:rPr>
        <w:t xml:space="preserve"> oder die Taufe ihres Kindes warten.</w:t>
      </w:r>
    </w:p>
    <w:p w14:paraId="6F826A7C" w14:textId="1CD8966D" w:rsidR="00736CFF" w:rsidRPr="00093718" w:rsidRDefault="00736CFF" w:rsidP="008676C4">
      <w:pPr>
        <w:jc w:val="both"/>
        <w:rPr>
          <w:rFonts w:eastAsia="Times New Roman" w:cstheme="minorHAnsi"/>
          <w:b/>
          <w:bCs/>
          <w:lang w:val="de-DE"/>
        </w:rPr>
      </w:pPr>
      <w:r w:rsidRPr="00093718">
        <w:rPr>
          <w:rFonts w:cstheme="minorHAnsi"/>
          <w:b/>
          <w:bCs/>
          <w:lang w:val="de-DE"/>
        </w:rPr>
        <w:t>6.</w:t>
      </w:r>
      <w:r w:rsidR="00711CF5" w:rsidRPr="00093718">
        <w:rPr>
          <w:rFonts w:eastAsia="Times New Roman" w:cstheme="minorHAnsi"/>
          <w:b/>
          <w:bCs/>
          <w:lang w:val="de-DE"/>
        </w:rPr>
        <w:t xml:space="preserve"> Firmungen und Erstkommunionen</w:t>
      </w:r>
    </w:p>
    <w:p w14:paraId="1D455C3A" w14:textId="0A899A0F" w:rsidR="00093718" w:rsidRPr="00093718" w:rsidRDefault="00093718" w:rsidP="00B3465D">
      <w:pPr>
        <w:jc w:val="both"/>
        <w:rPr>
          <w:rFonts w:cstheme="minorHAnsi"/>
          <w:lang w:val="de-DE"/>
        </w:rPr>
      </w:pPr>
      <w:r w:rsidRPr="00093718">
        <w:rPr>
          <w:rFonts w:cstheme="minorHAnsi"/>
          <w:lang w:val="de-DE"/>
        </w:rPr>
        <w:t xml:space="preserve">Leider können die bis zum 19. April geplanten </w:t>
      </w:r>
      <w:r>
        <w:rPr>
          <w:rFonts w:cstheme="minorHAnsi"/>
          <w:lang w:val="de-DE"/>
        </w:rPr>
        <w:t xml:space="preserve">Firmungen </w:t>
      </w:r>
      <w:r w:rsidRPr="00093718">
        <w:rPr>
          <w:rFonts w:cstheme="minorHAnsi"/>
          <w:lang w:val="de-DE"/>
        </w:rPr>
        <w:t>und Erstkommunionsfeiern nicht stattfi</w:t>
      </w:r>
      <w:r w:rsidRPr="00093718">
        <w:rPr>
          <w:rFonts w:cstheme="minorHAnsi"/>
          <w:lang w:val="de-DE"/>
        </w:rPr>
        <w:t>n</w:t>
      </w:r>
      <w:r w:rsidRPr="00093718">
        <w:rPr>
          <w:rFonts w:cstheme="minorHAnsi"/>
          <w:lang w:val="de-DE"/>
        </w:rPr>
        <w:t xml:space="preserve">den. </w:t>
      </w:r>
      <w:r>
        <w:rPr>
          <w:rFonts w:cstheme="minorHAnsi"/>
          <w:lang w:val="de-DE"/>
        </w:rPr>
        <w:t>Dies</w:t>
      </w:r>
      <w:r w:rsidRPr="00093718">
        <w:rPr>
          <w:rFonts w:cstheme="minorHAnsi"/>
          <w:lang w:val="de-DE"/>
        </w:rPr>
        <w:t xml:space="preserve"> ist eine </w:t>
      </w:r>
      <w:r>
        <w:rPr>
          <w:rFonts w:cstheme="minorHAnsi"/>
          <w:lang w:val="de-DE"/>
        </w:rPr>
        <w:t>schwerwiegende</w:t>
      </w:r>
      <w:r w:rsidRPr="00093718">
        <w:rPr>
          <w:rFonts w:cstheme="minorHAnsi"/>
          <w:lang w:val="de-DE"/>
        </w:rPr>
        <w:t xml:space="preserve"> Entscheidung, deren Auswirkungen wir für die betroffenen Ki</w:t>
      </w:r>
      <w:r w:rsidRPr="00093718">
        <w:rPr>
          <w:rFonts w:cstheme="minorHAnsi"/>
          <w:lang w:val="de-DE"/>
        </w:rPr>
        <w:t>n</w:t>
      </w:r>
      <w:r w:rsidRPr="00093718">
        <w:rPr>
          <w:rFonts w:cstheme="minorHAnsi"/>
          <w:lang w:val="de-DE"/>
        </w:rPr>
        <w:t xml:space="preserve">der und Jugendlichen, für ihre Familien und für die </w:t>
      </w:r>
      <w:r>
        <w:rPr>
          <w:rFonts w:cstheme="minorHAnsi"/>
          <w:lang w:val="de-DE"/>
        </w:rPr>
        <w:t>Pfarrg</w:t>
      </w:r>
      <w:r w:rsidRPr="00093718">
        <w:rPr>
          <w:rFonts w:cstheme="minorHAnsi"/>
          <w:lang w:val="de-DE"/>
        </w:rPr>
        <w:t>emeinde</w:t>
      </w:r>
      <w:r>
        <w:rPr>
          <w:rFonts w:cstheme="minorHAnsi"/>
          <w:lang w:val="de-DE"/>
        </w:rPr>
        <w:t xml:space="preserve">n </w:t>
      </w:r>
      <w:r w:rsidRPr="00093718">
        <w:rPr>
          <w:rFonts w:cstheme="minorHAnsi"/>
          <w:lang w:val="de-DE"/>
        </w:rPr>
        <w:t xml:space="preserve">voll und ganz </w:t>
      </w:r>
      <w:r>
        <w:rPr>
          <w:rFonts w:cstheme="minorHAnsi"/>
          <w:lang w:val="de-DE"/>
        </w:rPr>
        <w:t>nachvollziehen</w:t>
      </w:r>
      <w:r w:rsidRPr="00093718">
        <w:rPr>
          <w:rFonts w:cstheme="minorHAnsi"/>
          <w:lang w:val="de-DE"/>
        </w:rPr>
        <w:t xml:space="preserve">. Für die nach dem 19. April geplanten </w:t>
      </w:r>
      <w:r>
        <w:rPr>
          <w:rFonts w:cstheme="minorHAnsi"/>
          <w:lang w:val="de-DE"/>
        </w:rPr>
        <w:t>Firmungen</w:t>
      </w:r>
      <w:r w:rsidRPr="00093718">
        <w:rPr>
          <w:rFonts w:cstheme="minorHAnsi"/>
          <w:lang w:val="de-DE"/>
        </w:rPr>
        <w:t xml:space="preserve"> und Erstkommunionen ist es derzeit zu früh, um </w:t>
      </w:r>
      <w:r>
        <w:rPr>
          <w:rFonts w:cstheme="minorHAnsi"/>
          <w:lang w:val="de-DE"/>
        </w:rPr>
        <w:t xml:space="preserve">eine </w:t>
      </w:r>
      <w:r w:rsidRPr="00093718">
        <w:rPr>
          <w:rFonts w:cstheme="minorHAnsi"/>
          <w:lang w:val="de-DE"/>
        </w:rPr>
        <w:t>en</w:t>
      </w:r>
      <w:r w:rsidRPr="00093718">
        <w:rPr>
          <w:rFonts w:cstheme="minorHAnsi"/>
          <w:lang w:val="de-DE"/>
        </w:rPr>
        <w:t>d</w:t>
      </w:r>
      <w:r w:rsidRPr="00093718">
        <w:rPr>
          <w:rFonts w:cstheme="minorHAnsi"/>
          <w:lang w:val="de-DE"/>
        </w:rPr>
        <w:t xml:space="preserve">gültige Entscheidung zu treffen. Die Bischöfe werden </w:t>
      </w:r>
      <w:r>
        <w:rPr>
          <w:rFonts w:cstheme="minorHAnsi"/>
          <w:lang w:val="de-DE"/>
        </w:rPr>
        <w:t>schnellst möglichst,</w:t>
      </w:r>
      <w:r w:rsidRPr="00093718">
        <w:rPr>
          <w:rFonts w:cstheme="minorHAnsi"/>
          <w:lang w:val="de-DE"/>
        </w:rPr>
        <w:t xml:space="preserve"> und sobald die staatl</w:t>
      </w:r>
      <w:r w:rsidRPr="00093718">
        <w:rPr>
          <w:rFonts w:cstheme="minorHAnsi"/>
          <w:lang w:val="de-DE"/>
        </w:rPr>
        <w:t>i</w:t>
      </w:r>
      <w:r w:rsidRPr="00093718">
        <w:rPr>
          <w:rFonts w:cstheme="minorHAnsi"/>
          <w:lang w:val="de-DE"/>
        </w:rPr>
        <w:t>chen Maßnahmen dies zulassen, die erforderlichen Informationen mitteilen.</w:t>
      </w:r>
    </w:p>
    <w:p w14:paraId="2C038836" w14:textId="0911EB84" w:rsidR="00736CFF" w:rsidRPr="00093718" w:rsidRDefault="00736CFF" w:rsidP="008676C4">
      <w:pPr>
        <w:jc w:val="both"/>
        <w:rPr>
          <w:rFonts w:cstheme="minorHAnsi"/>
          <w:b/>
          <w:bCs/>
          <w:lang w:val="de-DE"/>
        </w:rPr>
      </w:pPr>
      <w:r w:rsidRPr="00093718">
        <w:rPr>
          <w:rFonts w:cstheme="minorHAnsi"/>
          <w:b/>
          <w:bCs/>
          <w:lang w:val="de-DE"/>
        </w:rPr>
        <w:t xml:space="preserve">7. </w:t>
      </w:r>
      <w:r w:rsidR="00093718" w:rsidRPr="00093718">
        <w:rPr>
          <w:rFonts w:cstheme="minorHAnsi"/>
          <w:b/>
          <w:bCs/>
          <w:lang w:val="de-DE"/>
        </w:rPr>
        <w:t>Kirchen bleiben geöffnet</w:t>
      </w:r>
    </w:p>
    <w:p w14:paraId="75B854AF" w14:textId="2813907A" w:rsidR="0092676B" w:rsidRPr="0092676B" w:rsidRDefault="0092676B" w:rsidP="008676C4">
      <w:pPr>
        <w:jc w:val="both"/>
        <w:rPr>
          <w:rFonts w:cstheme="minorHAnsi"/>
          <w:lang w:val="de-DE"/>
        </w:rPr>
      </w:pPr>
      <w:r w:rsidRPr="0092676B">
        <w:rPr>
          <w:rFonts w:cstheme="minorHAnsi"/>
          <w:lang w:val="de-DE"/>
        </w:rPr>
        <w:t xml:space="preserve">Wenn möglich, bleiben die Kirchengebäude (sofern die Gemeinde nichts anderes beschließt) </w:t>
      </w:r>
      <w:r>
        <w:rPr>
          <w:rFonts w:cstheme="minorHAnsi"/>
          <w:lang w:val="de-DE"/>
        </w:rPr>
        <w:t>für ein persönliches Gebet oder zur Meditation geöffnet.</w:t>
      </w:r>
      <w:r w:rsidRPr="0092676B">
        <w:rPr>
          <w:rFonts w:cstheme="minorHAnsi"/>
          <w:lang w:val="de-DE"/>
        </w:rPr>
        <w:t xml:space="preserve"> </w:t>
      </w:r>
      <w:r>
        <w:rPr>
          <w:rFonts w:cstheme="minorHAnsi"/>
          <w:lang w:val="de-DE"/>
        </w:rPr>
        <w:t>Als öffentlicher Raum, gelten auch in den Kirchen</w:t>
      </w:r>
      <w:r w:rsidRPr="0092676B">
        <w:rPr>
          <w:rFonts w:cstheme="minorHAnsi"/>
          <w:lang w:val="de-DE"/>
        </w:rPr>
        <w:t xml:space="preserve"> die Sicherheitsbestimmungen der Regierung, insbesondere </w:t>
      </w:r>
      <w:r>
        <w:rPr>
          <w:rFonts w:cstheme="minorHAnsi"/>
          <w:lang w:val="de-DE"/>
        </w:rPr>
        <w:t xml:space="preserve">in Bezug auf den </w:t>
      </w:r>
      <w:r w:rsidRPr="0092676B">
        <w:rPr>
          <w:rFonts w:cstheme="minorHAnsi"/>
          <w:lang w:val="de-DE"/>
        </w:rPr>
        <w:t xml:space="preserve"> „Sicherheitsa</w:t>
      </w:r>
      <w:r w:rsidRPr="0092676B">
        <w:rPr>
          <w:rFonts w:cstheme="minorHAnsi"/>
          <w:lang w:val="de-DE"/>
        </w:rPr>
        <w:t>b</w:t>
      </w:r>
      <w:r w:rsidRPr="0092676B">
        <w:rPr>
          <w:rFonts w:cstheme="minorHAnsi"/>
          <w:lang w:val="de-DE"/>
        </w:rPr>
        <w:t>stand“.</w:t>
      </w:r>
    </w:p>
    <w:p w14:paraId="2F4633D5" w14:textId="42779883" w:rsidR="00736CFF" w:rsidRPr="002D1AE2" w:rsidRDefault="00736CFF" w:rsidP="008676C4">
      <w:pPr>
        <w:jc w:val="both"/>
        <w:rPr>
          <w:rFonts w:cstheme="minorHAnsi"/>
          <w:b/>
          <w:bCs/>
          <w:lang w:val="de-DE"/>
        </w:rPr>
      </w:pPr>
      <w:r w:rsidRPr="002D1AE2">
        <w:rPr>
          <w:rFonts w:cstheme="minorHAnsi"/>
          <w:b/>
          <w:bCs/>
          <w:lang w:val="de-DE"/>
        </w:rPr>
        <w:t>8.</w:t>
      </w:r>
      <w:r w:rsidRPr="002D1AE2">
        <w:rPr>
          <w:rFonts w:cstheme="minorHAnsi"/>
          <w:lang w:val="de-DE"/>
        </w:rPr>
        <w:t xml:space="preserve"> </w:t>
      </w:r>
      <w:r w:rsidR="0092676B" w:rsidRPr="002D1AE2">
        <w:rPr>
          <w:rFonts w:cstheme="minorHAnsi"/>
          <w:b/>
          <w:bCs/>
          <w:lang w:val="de-DE"/>
        </w:rPr>
        <w:t>Fastenaktion von Miteinander Teilen (</w:t>
      </w:r>
      <w:proofErr w:type="spellStart"/>
      <w:r w:rsidRPr="002D1AE2">
        <w:rPr>
          <w:rFonts w:cstheme="minorHAnsi"/>
          <w:b/>
          <w:bCs/>
          <w:i/>
          <w:lang w:val="de-DE"/>
        </w:rPr>
        <w:t>Entraide</w:t>
      </w:r>
      <w:proofErr w:type="spellEnd"/>
      <w:r w:rsidRPr="002D1AE2">
        <w:rPr>
          <w:rFonts w:cstheme="minorHAnsi"/>
          <w:b/>
          <w:bCs/>
          <w:i/>
          <w:lang w:val="de-DE"/>
        </w:rPr>
        <w:t xml:space="preserve"> et </w:t>
      </w:r>
      <w:proofErr w:type="spellStart"/>
      <w:r w:rsidRPr="002D1AE2">
        <w:rPr>
          <w:rFonts w:cstheme="minorHAnsi"/>
          <w:b/>
          <w:bCs/>
          <w:i/>
          <w:lang w:val="de-DE"/>
        </w:rPr>
        <w:t>Fraternité</w:t>
      </w:r>
      <w:proofErr w:type="spellEnd"/>
      <w:r w:rsidR="0092676B" w:rsidRPr="002D1AE2">
        <w:rPr>
          <w:rFonts w:cstheme="minorHAnsi"/>
          <w:b/>
          <w:bCs/>
          <w:i/>
          <w:lang w:val="de-DE"/>
        </w:rPr>
        <w:t>)</w:t>
      </w:r>
    </w:p>
    <w:p w14:paraId="2E78F0D5" w14:textId="7B52FA1C" w:rsidR="0092676B" w:rsidRPr="0092676B" w:rsidRDefault="0092676B" w:rsidP="008E7360">
      <w:pPr>
        <w:jc w:val="both"/>
        <w:rPr>
          <w:rFonts w:cstheme="minorHAnsi"/>
          <w:lang w:val="de-DE"/>
        </w:rPr>
      </w:pPr>
      <w:r>
        <w:rPr>
          <w:rFonts w:cstheme="minorHAnsi"/>
          <w:lang w:val="de-DE"/>
        </w:rPr>
        <w:t>Die jährliche</w:t>
      </w:r>
      <w:r w:rsidRPr="0092676B">
        <w:rPr>
          <w:rFonts w:cstheme="minorHAnsi"/>
          <w:lang w:val="de-DE"/>
        </w:rPr>
        <w:t xml:space="preserve"> Fasten</w:t>
      </w:r>
      <w:r>
        <w:rPr>
          <w:rFonts w:cstheme="minorHAnsi"/>
          <w:lang w:val="de-DE"/>
        </w:rPr>
        <w:t xml:space="preserve">aktion </w:t>
      </w:r>
      <w:r w:rsidRPr="0092676B">
        <w:rPr>
          <w:rFonts w:cstheme="minorHAnsi"/>
          <w:lang w:val="de-DE"/>
        </w:rPr>
        <w:t xml:space="preserve">der beiden kirchlichen Organisationen werden nicht ausgesetzt. Nur </w:t>
      </w:r>
      <w:r>
        <w:rPr>
          <w:rFonts w:cstheme="minorHAnsi"/>
          <w:lang w:val="de-DE"/>
        </w:rPr>
        <w:t>Ki</w:t>
      </w:r>
      <w:r>
        <w:rPr>
          <w:rFonts w:cstheme="minorHAnsi"/>
          <w:lang w:val="de-DE"/>
        </w:rPr>
        <w:t>r</w:t>
      </w:r>
      <w:r>
        <w:rPr>
          <w:rFonts w:cstheme="minorHAnsi"/>
          <w:lang w:val="de-DE"/>
        </w:rPr>
        <w:t xml:space="preserve">chenkolleten </w:t>
      </w:r>
      <w:r w:rsidRPr="0092676B">
        <w:rPr>
          <w:rFonts w:cstheme="minorHAnsi"/>
          <w:lang w:val="de-DE"/>
        </w:rPr>
        <w:t xml:space="preserve">in bar können nicht stattfinden. Die Bischöfe </w:t>
      </w:r>
      <w:r>
        <w:rPr>
          <w:rFonts w:cstheme="minorHAnsi"/>
          <w:lang w:val="de-DE"/>
        </w:rPr>
        <w:t>rufen</w:t>
      </w:r>
      <w:r w:rsidRPr="0092676B">
        <w:rPr>
          <w:rFonts w:cstheme="minorHAnsi"/>
          <w:lang w:val="de-DE"/>
        </w:rPr>
        <w:t xml:space="preserve"> die Gläubigen </w:t>
      </w:r>
      <w:r>
        <w:rPr>
          <w:rFonts w:cstheme="minorHAnsi"/>
          <w:lang w:val="de-DE"/>
        </w:rPr>
        <w:t xml:space="preserve">dazu </w:t>
      </w:r>
      <w:r w:rsidRPr="0092676B">
        <w:rPr>
          <w:rFonts w:cstheme="minorHAnsi"/>
          <w:lang w:val="de-DE"/>
        </w:rPr>
        <w:t xml:space="preserve">auf, sich </w:t>
      </w:r>
      <w:r>
        <w:rPr>
          <w:rFonts w:cstheme="minorHAnsi"/>
          <w:lang w:val="de-DE"/>
        </w:rPr>
        <w:t>weite</w:t>
      </w:r>
      <w:r>
        <w:rPr>
          <w:rFonts w:cstheme="minorHAnsi"/>
          <w:lang w:val="de-DE"/>
        </w:rPr>
        <w:t>r</w:t>
      </w:r>
      <w:r>
        <w:rPr>
          <w:rFonts w:cstheme="minorHAnsi"/>
          <w:lang w:val="de-DE"/>
        </w:rPr>
        <w:t xml:space="preserve">hin </w:t>
      </w:r>
      <w:r w:rsidRPr="0092676B">
        <w:rPr>
          <w:rFonts w:cstheme="minorHAnsi"/>
          <w:lang w:val="de-DE"/>
        </w:rPr>
        <w:t>mit den Bevölkerungsgruppen und Ländern in Not zu solidarisieren und ihre jährliche Spende per Banküberweisung zu leisten. Für M</w:t>
      </w:r>
      <w:r>
        <w:rPr>
          <w:rFonts w:cstheme="minorHAnsi"/>
          <w:lang w:val="de-DE"/>
        </w:rPr>
        <w:t>iteinander Teilen (</w:t>
      </w:r>
      <w:proofErr w:type="spellStart"/>
      <w:r w:rsidRPr="0092676B">
        <w:rPr>
          <w:rFonts w:cstheme="minorHAnsi"/>
          <w:lang w:val="de-DE"/>
        </w:rPr>
        <w:t>Entraide</w:t>
      </w:r>
      <w:proofErr w:type="spellEnd"/>
      <w:r w:rsidRPr="0092676B">
        <w:rPr>
          <w:rFonts w:cstheme="minorHAnsi"/>
          <w:lang w:val="de-DE"/>
        </w:rPr>
        <w:t xml:space="preserve"> et </w:t>
      </w:r>
      <w:proofErr w:type="spellStart"/>
      <w:r w:rsidRPr="0092676B">
        <w:rPr>
          <w:rFonts w:cstheme="minorHAnsi"/>
          <w:lang w:val="de-DE"/>
        </w:rPr>
        <w:t>Fraternité</w:t>
      </w:r>
      <w:proofErr w:type="spellEnd"/>
      <w:r>
        <w:rPr>
          <w:rFonts w:cstheme="minorHAnsi"/>
          <w:lang w:val="de-DE"/>
        </w:rPr>
        <w:t>)</w:t>
      </w:r>
      <w:r w:rsidRPr="0092676B">
        <w:rPr>
          <w:rFonts w:cstheme="minorHAnsi"/>
          <w:lang w:val="de-DE"/>
        </w:rPr>
        <w:t xml:space="preserve"> über das Konto BE68 0000 0000 3434 und für </w:t>
      </w:r>
      <w:proofErr w:type="spellStart"/>
      <w:r w:rsidRPr="0092676B">
        <w:rPr>
          <w:rFonts w:cstheme="minorHAnsi"/>
          <w:lang w:val="de-DE"/>
        </w:rPr>
        <w:t>Broede</w:t>
      </w:r>
      <w:r w:rsidRPr="0092676B">
        <w:rPr>
          <w:rFonts w:cstheme="minorHAnsi"/>
          <w:lang w:val="de-DE"/>
        </w:rPr>
        <w:t>r</w:t>
      </w:r>
      <w:r w:rsidRPr="0092676B">
        <w:rPr>
          <w:rFonts w:cstheme="minorHAnsi"/>
          <w:lang w:val="de-DE"/>
        </w:rPr>
        <w:t>lijk</w:t>
      </w:r>
      <w:proofErr w:type="spellEnd"/>
      <w:r w:rsidRPr="0092676B">
        <w:rPr>
          <w:rFonts w:cstheme="minorHAnsi"/>
          <w:lang w:val="de-DE"/>
        </w:rPr>
        <w:t xml:space="preserve"> </w:t>
      </w:r>
      <w:proofErr w:type="spellStart"/>
      <w:r w:rsidRPr="0092676B">
        <w:rPr>
          <w:rFonts w:cstheme="minorHAnsi"/>
          <w:lang w:val="de-DE"/>
        </w:rPr>
        <w:t>Delen</w:t>
      </w:r>
      <w:proofErr w:type="spellEnd"/>
      <w:r w:rsidRPr="0092676B">
        <w:rPr>
          <w:rFonts w:cstheme="minorHAnsi"/>
          <w:lang w:val="de-DE"/>
        </w:rPr>
        <w:t xml:space="preserve"> </w:t>
      </w:r>
      <w:r>
        <w:rPr>
          <w:rFonts w:cstheme="minorHAnsi"/>
          <w:lang w:val="de-DE"/>
        </w:rPr>
        <w:t xml:space="preserve">(Flandern) </w:t>
      </w:r>
      <w:r w:rsidRPr="0092676B">
        <w:rPr>
          <w:rFonts w:cstheme="minorHAnsi"/>
          <w:lang w:val="de-DE"/>
        </w:rPr>
        <w:t>über das Konto BE12 0000 0000 9292.</w:t>
      </w:r>
    </w:p>
    <w:p w14:paraId="2F5D3C98" w14:textId="77777777" w:rsidR="008B22C8" w:rsidRDefault="008B22C8">
      <w:pPr>
        <w:rPr>
          <w:rFonts w:cstheme="minorHAnsi"/>
          <w:b/>
          <w:bCs/>
          <w:lang w:val="fr-BE"/>
        </w:rPr>
      </w:pPr>
      <w:r>
        <w:rPr>
          <w:rFonts w:cstheme="minorHAnsi"/>
          <w:b/>
          <w:bCs/>
          <w:lang w:val="fr-BE"/>
        </w:rPr>
        <w:br w:type="page"/>
      </w:r>
    </w:p>
    <w:p w14:paraId="6912AC66" w14:textId="05A5946F" w:rsidR="008A10F9" w:rsidRPr="0092676B" w:rsidRDefault="00736CFF" w:rsidP="008676C4">
      <w:pPr>
        <w:jc w:val="both"/>
        <w:rPr>
          <w:rFonts w:cstheme="minorHAnsi"/>
          <w:b/>
          <w:bCs/>
          <w:lang w:val="de-DE"/>
        </w:rPr>
      </w:pPr>
      <w:r w:rsidRPr="0092676B">
        <w:rPr>
          <w:rFonts w:cstheme="minorHAnsi"/>
          <w:b/>
          <w:bCs/>
          <w:lang w:val="de-DE"/>
        </w:rPr>
        <w:lastRenderedPageBreak/>
        <w:t>9.</w:t>
      </w:r>
      <w:r w:rsidRPr="0092676B">
        <w:rPr>
          <w:rFonts w:cstheme="minorHAnsi"/>
          <w:lang w:val="de-DE"/>
        </w:rPr>
        <w:t xml:space="preserve"> </w:t>
      </w:r>
      <w:r w:rsidR="0092676B" w:rsidRPr="0092676B">
        <w:rPr>
          <w:rFonts w:cstheme="minorHAnsi"/>
          <w:b/>
          <w:bCs/>
          <w:lang w:val="de-DE"/>
        </w:rPr>
        <w:t xml:space="preserve">Glocken </w:t>
      </w:r>
      <w:r w:rsidR="0092676B">
        <w:rPr>
          <w:rFonts w:cstheme="minorHAnsi"/>
          <w:b/>
          <w:bCs/>
          <w:lang w:val="de-DE"/>
        </w:rPr>
        <w:t xml:space="preserve">von </w:t>
      </w:r>
      <w:r w:rsidR="0092676B" w:rsidRPr="0092676B">
        <w:rPr>
          <w:rFonts w:cstheme="minorHAnsi"/>
          <w:b/>
          <w:bCs/>
          <w:lang w:val="de-DE"/>
        </w:rPr>
        <w:t>Dank und Hoffnung</w:t>
      </w:r>
      <w:bookmarkStart w:id="0" w:name="_GoBack"/>
      <w:bookmarkEnd w:id="0"/>
    </w:p>
    <w:p w14:paraId="4CF021E9" w14:textId="77777777" w:rsidR="00823A00" w:rsidRDefault="00823A00" w:rsidP="008676C4">
      <w:pPr>
        <w:jc w:val="both"/>
        <w:rPr>
          <w:rFonts w:cstheme="minorHAnsi"/>
          <w:lang w:val="de-DE"/>
        </w:rPr>
      </w:pPr>
      <w:r w:rsidRPr="00823A00">
        <w:rPr>
          <w:rFonts w:cstheme="minorHAnsi"/>
          <w:lang w:val="de-DE"/>
        </w:rPr>
        <w:t xml:space="preserve">Die Bischöfe </w:t>
      </w:r>
      <w:r>
        <w:rPr>
          <w:rFonts w:cstheme="minorHAnsi"/>
          <w:lang w:val="de-DE"/>
        </w:rPr>
        <w:t>schließen sich</w:t>
      </w:r>
      <w:r w:rsidRPr="00823A00">
        <w:rPr>
          <w:rFonts w:cstheme="minorHAnsi"/>
          <w:lang w:val="de-DE"/>
        </w:rPr>
        <w:t xml:space="preserve"> allen </w:t>
      </w:r>
      <w:r>
        <w:rPr>
          <w:rFonts w:cstheme="minorHAnsi"/>
          <w:lang w:val="de-DE"/>
        </w:rPr>
        <w:t xml:space="preserve">Zeichen der </w:t>
      </w:r>
      <w:r w:rsidRPr="00823A00">
        <w:rPr>
          <w:rFonts w:cstheme="minorHAnsi"/>
          <w:lang w:val="de-DE"/>
        </w:rPr>
        <w:t>Dank</w:t>
      </w:r>
      <w:r>
        <w:rPr>
          <w:rFonts w:cstheme="minorHAnsi"/>
          <w:lang w:val="de-DE"/>
        </w:rPr>
        <w:t xml:space="preserve">barkeit und Wertschätzung der </w:t>
      </w:r>
      <w:r w:rsidRPr="00823A00">
        <w:rPr>
          <w:rFonts w:cstheme="minorHAnsi"/>
          <w:lang w:val="de-DE"/>
        </w:rPr>
        <w:t xml:space="preserve">Bevölkerung </w:t>
      </w:r>
      <w:r>
        <w:rPr>
          <w:rFonts w:cstheme="minorHAnsi"/>
          <w:lang w:val="de-DE"/>
        </w:rPr>
        <w:t>g</w:t>
      </w:r>
      <w:r>
        <w:rPr>
          <w:rFonts w:cstheme="minorHAnsi"/>
          <w:lang w:val="de-DE"/>
        </w:rPr>
        <w:t>e</w:t>
      </w:r>
      <w:r>
        <w:rPr>
          <w:rFonts w:cstheme="minorHAnsi"/>
          <w:lang w:val="de-DE"/>
        </w:rPr>
        <w:t xml:space="preserve">genüber denen, </w:t>
      </w:r>
      <w:r w:rsidRPr="00823A00">
        <w:rPr>
          <w:rFonts w:cstheme="minorHAnsi"/>
          <w:lang w:val="de-DE"/>
        </w:rPr>
        <w:t>die sich für den Kampf gegen das Coronavirus einsetzen</w:t>
      </w:r>
      <w:r>
        <w:rPr>
          <w:rFonts w:cstheme="minorHAnsi"/>
          <w:lang w:val="de-DE"/>
        </w:rPr>
        <w:t>, an</w:t>
      </w:r>
      <w:r w:rsidRPr="00823A00">
        <w:rPr>
          <w:rFonts w:cstheme="minorHAnsi"/>
          <w:lang w:val="de-DE"/>
        </w:rPr>
        <w:t xml:space="preserve">: Ärzte und </w:t>
      </w:r>
      <w:r>
        <w:rPr>
          <w:rFonts w:cstheme="minorHAnsi"/>
          <w:lang w:val="de-DE"/>
        </w:rPr>
        <w:t>Pflegepers</w:t>
      </w:r>
      <w:r>
        <w:rPr>
          <w:rFonts w:cstheme="minorHAnsi"/>
          <w:lang w:val="de-DE"/>
        </w:rPr>
        <w:t>o</w:t>
      </w:r>
      <w:r>
        <w:rPr>
          <w:rFonts w:cstheme="minorHAnsi"/>
          <w:lang w:val="de-DE"/>
        </w:rPr>
        <w:t>nal</w:t>
      </w:r>
      <w:r w:rsidRPr="00823A00">
        <w:rPr>
          <w:rFonts w:cstheme="minorHAnsi"/>
          <w:lang w:val="de-DE"/>
        </w:rPr>
        <w:t xml:space="preserve">, </w:t>
      </w:r>
      <w:r>
        <w:rPr>
          <w:rFonts w:cstheme="minorHAnsi"/>
          <w:lang w:val="de-DE"/>
        </w:rPr>
        <w:t>Polizei-</w:t>
      </w:r>
      <w:r w:rsidRPr="00823A00">
        <w:rPr>
          <w:rFonts w:cstheme="minorHAnsi"/>
          <w:lang w:val="de-DE"/>
        </w:rPr>
        <w:t xml:space="preserve"> und Rettungsdienste, politische Entscheidungsträger und ihre Verwaltungen. </w:t>
      </w:r>
      <w:r>
        <w:rPr>
          <w:rFonts w:cstheme="minorHAnsi"/>
          <w:lang w:val="de-DE"/>
        </w:rPr>
        <w:t xml:space="preserve">Die </w:t>
      </w:r>
      <w:r w:rsidRPr="00823A00">
        <w:rPr>
          <w:rFonts w:cstheme="minorHAnsi"/>
          <w:lang w:val="de-DE"/>
        </w:rPr>
        <w:t>Pfa</w:t>
      </w:r>
      <w:r w:rsidRPr="00823A00">
        <w:rPr>
          <w:rFonts w:cstheme="minorHAnsi"/>
          <w:lang w:val="de-DE"/>
        </w:rPr>
        <w:t>r</w:t>
      </w:r>
      <w:r w:rsidRPr="00823A00">
        <w:rPr>
          <w:rFonts w:cstheme="minorHAnsi"/>
          <w:lang w:val="de-DE"/>
        </w:rPr>
        <w:t>r</w:t>
      </w:r>
      <w:r>
        <w:rPr>
          <w:rFonts w:cstheme="minorHAnsi"/>
          <w:lang w:val="de-DE"/>
        </w:rPr>
        <w:t>e</w:t>
      </w:r>
      <w:r w:rsidRPr="00823A00">
        <w:rPr>
          <w:rFonts w:cstheme="minorHAnsi"/>
          <w:lang w:val="de-DE"/>
        </w:rPr>
        <w:t xml:space="preserve">n, die dies wünschen, können sich </w:t>
      </w:r>
      <w:r>
        <w:rPr>
          <w:rFonts w:cstheme="minorHAnsi"/>
          <w:lang w:val="de-DE"/>
        </w:rPr>
        <w:t xml:space="preserve">natürlich </w:t>
      </w:r>
      <w:r w:rsidRPr="00823A00">
        <w:rPr>
          <w:rFonts w:cstheme="minorHAnsi"/>
          <w:lang w:val="de-DE"/>
        </w:rPr>
        <w:t>denjenigen anschließen, die am Abend für diejenig</w:t>
      </w:r>
      <w:r>
        <w:rPr>
          <w:rFonts w:cstheme="minorHAnsi"/>
          <w:lang w:val="de-DE"/>
        </w:rPr>
        <w:t>en applaudieren, die gegen das C</w:t>
      </w:r>
      <w:r w:rsidRPr="00823A00">
        <w:rPr>
          <w:rFonts w:cstheme="minorHAnsi"/>
          <w:lang w:val="de-DE"/>
        </w:rPr>
        <w:t>oronavirus kämpfen, indem sie beispielsweise eine Kerze vor das Fen</w:t>
      </w:r>
      <w:r w:rsidRPr="00823A00">
        <w:rPr>
          <w:rFonts w:cstheme="minorHAnsi"/>
          <w:lang w:val="de-DE"/>
        </w:rPr>
        <w:t>s</w:t>
      </w:r>
      <w:r w:rsidRPr="00823A00">
        <w:rPr>
          <w:rFonts w:cstheme="minorHAnsi"/>
          <w:lang w:val="de-DE"/>
        </w:rPr>
        <w:t>ter stellen oder die Glocken läuten (</w:t>
      </w:r>
      <w:r w:rsidRPr="00823A00">
        <w:rPr>
          <w:rFonts w:cstheme="minorHAnsi"/>
          <w:lang w:val="de-DE"/>
        </w:rPr>
        <w:t xml:space="preserve">vorzugsweise die </w:t>
      </w:r>
      <w:r>
        <w:rPr>
          <w:rFonts w:cstheme="minorHAnsi"/>
          <w:lang w:val="de-DE"/>
        </w:rPr>
        <w:t>G</w:t>
      </w:r>
      <w:r w:rsidRPr="00823A00">
        <w:rPr>
          <w:rFonts w:cstheme="minorHAnsi"/>
          <w:lang w:val="de-DE"/>
        </w:rPr>
        <w:t xml:space="preserve">locke des Angelus </w:t>
      </w:r>
      <w:r>
        <w:rPr>
          <w:rFonts w:cstheme="minorHAnsi"/>
          <w:lang w:val="de-DE"/>
        </w:rPr>
        <w:t>als die</w:t>
      </w:r>
      <w:r w:rsidRPr="00823A00">
        <w:rPr>
          <w:rFonts w:cstheme="minorHAnsi"/>
          <w:lang w:val="de-DE"/>
        </w:rPr>
        <w:t xml:space="preserve"> der Feiertage)</w:t>
      </w:r>
      <w:r>
        <w:rPr>
          <w:rFonts w:cstheme="minorHAnsi"/>
          <w:lang w:val="de-DE"/>
        </w:rPr>
        <w:t>.</w:t>
      </w:r>
      <w:bookmarkStart w:id="1" w:name="_Hlk35523873"/>
    </w:p>
    <w:p w14:paraId="40076E49" w14:textId="3351D259" w:rsidR="00736CFF" w:rsidRPr="00823A00" w:rsidRDefault="00736CFF" w:rsidP="008676C4">
      <w:pPr>
        <w:jc w:val="both"/>
        <w:rPr>
          <w:rFonts w:cstheme="minorHAnsi"/>
          <w:b/>
          <w:bCs/>
          <w:lang w:val="de-DE"/>
        </w:rPr>
      </w:pPr>
      <w:r w:rsidRPr="00823A00">
        <w:rPr>
          <w:rFonts w:cstheme="minorHAnsi"/>
          <w:b/>
          <w:bCs/>
          <w:lang w:val="de-DE"/>
        </w:rPr>
        <w:t>10.</w:t>
      </w:r>
      <w:r w:rsidR="008676C4" w:rsidRPr="00823A00">
        <w:rPr>
          <w:rFonts w:cstheme="minorHAnsi"/>
          <w:b/>
          <w:bCs/>
          <w:lang w:val="de-DE"/>
        </w:rPr>
        <w:t xml:space="preserve"> </w:t>
      </w:r>
      <w:r w:rsidR="00096C10" w:rsidRPr="00823A00">
        <w:rPr>
          <w:rFonts w:cstheme="minorHAnsi"/>
          <w:b/>
          <w:bCs/>
          <w:lang w:val="de-DE"/>
        </w:rPr>
        <w:t>M</w:t>
      </w:r>
      <w:r w:rsidR="00823A00" w:rsidRPr="00823A00">
        <w:rPr>
          <w:rFonts w:cstheme="minorHAnsi"/>
          <w:b/>
          <w:bCs/>
          <w:lang w:val="de-DE"/>
        </w:rPr>
        <w:t>edien</w:t>
      </w:r>
    </w:p>
    <w:p w14:paraId="0AA08601" w14:textId="72B6E577" w:rsidR="001F48FE" w:rsidRDefault="00823A00" w:rsidP="008676C4">
      <w:pPr>
        <w:jc w:val="both"/>
        <w:rPr>
          <w:rFonts w:cstheme="minorHAnsi"/>
          <w:lang w:val="de-DE"/>
        </w:rPr>
      </w:pPr>
      <w:r>
        <w:rPr>
          <w:rFonts w:cstheme="minorHAnsi"/>
          <w:lang w:val="de-DE"/>
        </w:rPr>
        <w:t xml:space="preserve">Die </w:t>
      </w:r>
      <w:r w:rsidRPr="00823A00">
        <w:rPr>
          <w:rFonts w:cstheme="minorHAnsi"/>
          <w:lang w:val="de-DE"/>
        </w:rPr>
        <w:t>Diözesen bleiben</w:t>
      </w:r>
      <w:r>
        <w:rPr>
          <w:rFonts w:cstheme="minorHAnsi"/>
          <w:lang w:val="de-DE"/>
        </w:rPr>
        <w:t>,</w:t>
      </w:r>
      <w:r w:rsidRPr="00823A00">
        <w:rPr>
          <w:rFonts w:cstheme="minorHAnsi"/>
          <w:lang w:val="de-DE"/>
        </w:rPr>
        <w:t xml:space="preserve"> </w:t>
      </w:r>
      <w:r w:rsidRPr="00823A00">
        <w:rPr>
          <w:rFonts w:cstheme="minorHAnsi"/>
          <w:lang w:val="de-DE"/>
        </w:rPr>
        <w:t xml:space="preserve">sowohl </w:t>
      </w:r>
      <w:r>
        <w:rPr>
          <w:rFonts w:cstheme="minorHAnsi"/>
          <w:lang w:val="de-DE"/>
        </w:rPr>
        <w:t xml:space="preserve">auf </w:t>
      </w:r>
      <w:r w:rsidRPr="00823A00">
        <w:rPr>
          <w:rFonts w:cstheme="minorHAnsi"/>
          <w:lang w:val="de-DE"/>
        </w:rPr>
        <w:t>national</w:t>
      </w:r>
      <w:r>
        <w:rPr>
          <w:rFonts w:cstheme="minorHAnsi"/>
          <w:lang w:val="de-DE"/>
        </w:rPr>
        <w:t>er</w:t>
      </w:r>
      <w:r w:rsidRPr="00823A00">
        <w:rPr>
          <w:rFonts w:cstheme="minorHAnsi"/>
          <w:lang w:val="de-DE"/>
        </w:rPr>
        <w:t xml:space="preserve"> </w:t>
      </w:r>
      <w:r>
        <w:rPr>
          <w:rFonts w:cstheme="minorHAnsi"/>
          <w:lang w:val="de-DE"/>
        </w:rPr>
        <w:t xml:space="preserve">wie auf </w:t>
      </w:r>
      <w:r w:rsidRPr="00823A00">
        <w:rPr>
          <w:rFonts w:cstheme="minorHAnsi"/>
          <w:lang w:val="de-DE"/>
        </w:rPr>
        <w:t>diözesan</w:t>
      </w:r>
      <w:r>
        <w:rPr>
          <w:rFonts w:cstheme="minorHAnsi"/>
          <w:lang w:val="de-DE"/>
        </w:rPr>
        <w:t>er Ebene</w:t>
      </w:r>
      <w:r w:rsidRPr="00823A00">
        <w:rPr>
          <w:rFonts w:cstheme="minorHAnsi"/>
          <w:lang w:val="de-DE"/>
        </w:rPr>
        <w:t>,</w:t>
      </w:r>
      <w:r>
        <w:rPr>
          <w:rFonts w:cstheme="minorHAnsi"/>
          <w:lang w:val="de-DE"/>
        </w:rPr>
        <w:t xml:space="preserve"> </w:t>
      </w:r>
      <w:r w:rsidRPr="00823A00">
        <w:rPr>
          <w:rFonts w:cstheme="minorHAnsi"/>
          <w:lang w:val="de-DE"/>
        </w:rPr>
        <w:t>über Videobotschaften oder im Livestream</w:t>
      </w:r>
      <w:r w:rsidRPr="00823A00">
        <w:rPr>
          <w:rFonts w:cstheme="minorHAnsi"/>
          <w:lang w:val="de-DE"/>
        </w:rPr>
        <w:t xml:space="preserve"> mit allen Gläubigen so weit wie möglich in Ko</w:t>
      </w:r>
      <w:r w:rsidR="001F48FE">
        <w:rPr>
          <w:rFonts w:cstheme="minorHAnsi"/>
          <w:lang w:val="de-DE"/>
        </w:rPr>
        <w:t>ntakt</w:t>
      </w:r>
      <w:r w:rsidRPr="00823A00">
        <w:rPr>
          <w:rFonts w:cstheme="minorHAnsi"/>
          <w:lang w:val="de-DE"/>
        </w:rPr>
        <w:t xml:space="preserve">. </w:t>
      </w:r>
      <w:r w:rsidR="001F48FE" w:rsidRPr="001F48FE">
        <w:rPr>
          <w:rFonts w:cstheme="minorHAnsi"/>
          <w:lang w:val="de-DE"/>
        </w:rPr>
        <w:t>Die notwendigen Links und Übe</w:t>
      </w:r>
      <w:r w:rsidR="001F48FE" w:rsidRPr="001F48FE">
        <w:rPr>
          <w:rFonts w:cstheme="minorHAnsi"/>
          <w:lang w:val="de-DE"/>
        </w:rPr>
        <w:t>r</w:t>
      </w:r>
      <w:r w:rsidR="001F48FE" w:rsidRPr="001F48FE">
        <w:rPr>
          <w:rFonts w:cstheme="minorHAnsi"/>
          <w:lang w:val="de-DE"/>
        </w:rPr>
        <w:t xml:space="preserve">sichten finden Sie auf den allgemeinen und diözesanen Seiten von </w:t>
      </w:r>
      <w:proofErr w:type="spellStart"/>
      <w:r w:rsidR="001F48FE">
        <w:rPr>
          <w:rFonts w:cstheme="minorHAnsi"/>
          <w:lang w:val="de-DE"/>
        </w:rPr>
        <w:t>Cathobel</w:t>
      </w:r>
      <w:proofErr w:type="spellEnd"/>
      <w:r w:rsidR="001F48FE" w:rsidRPr="001F48FE">
        <w:rPr>
          <w:rFonts w:cstheme="minorHAnsi"/>
          <w:lang w:val="de-DE"/>
        </w:rPr>
        <w:t xml:space="preserve"> oder </w:t>
      </w:r>
      <w:proofErr w:type="spellStart"/>
      <w:r w:rsidR="001F48FE">
        <w:rPr>
          <w:rFonts w:cstheme="minorHAnsi"/>
          <w:lang w:val="de-DE"/>
        </w:rPr>
        <w:t>Kerknet</w:t>
      </w:r>
      <w:proofErr w:type="spellEnd"/>
      <w:r w:rsidR="001F48FE" w:rsidRPr="001F48FE">
        <w:rPr>
          <w:rFonts w:cstheme="minorHAnsi"/>
          <w:lang w:val="de-DE"/>
        </w:rPr>
        <w:t>.</w:t>
      </w:r>
    </w:p>
    <w:p w14:paraId="372C9B2C" w14:textId="27E405B6" w:rsidR="001F48FE" w:rsidRPr="001F48FE" w:rsidRDefault="001F48FE" w:rsidP="008676C4">
      <w:pPr>
        <w:jc w:val="both"/>
        <w:rPr>
          <w:rFonts w:cstheme="minorHAnsi"/>
          <w:lang w:val="de-DE"/>
        </w:rPr>
      </w:pPr>
      <w:r w:rsidRPr="001F48FE">
        <w:rPr>
          <w:rFonts w:cstheme="minorHAnsi"/>
          <w:lang w:val="de-DE"/>
        </w:rPr>
        <w:t xml:space="preserve">RTBF und VRT </w:t>
      </w:r>
      <w:r w:rsidR="00C32131">
        <w:rPr>
          <w:rFonts w:cstheme="minorHAnsi"/>
          <w:lang w:val="de-DE"/>
        </w:rPr>
        <w:t xml:space="preserve">(ZDF und KTV) </w:t>
      </w:r>
      <w:r w:rsidRPr="001F48FE">
        <w:rPr>
          <w:rFonts w:cstheme="minorHAnsi"/>
          <w:lang w:val="de-DE"/>
        </w:rPr>
        <w:t xml:space="preserve">versuchen, </w:t>
      </w:r>
      <w:r w:rsidRPr="001F48FE">
        <w:rPr>
          <w:rFonts w:cstheme="minorHAnsi"/>
          <w:lang w:val="de-DE"/>
        </w:rPr>
        <w:t xml:space="preserve">ihre regelmäßigen Sendungen </w:t>
      </w:r>
      <w:r>
        <w:rPr>
          <w:rFonts w:cstheme="minorHAnsi"/>
          <w:lang w:val="de-DE"/>
        </w:rPr>
        <w:t xml:space="preserve">zu Eucharistiefeierrn </w:t>
      </w:r>
      <w:r w:rsidRPr="001F48FE">
        <w:rPr>
          <w:rFonts w:cstheme="minorHAnsi"/>
          <w:lang w:val="de-DE"/>
        </w:rPr>
        <w:t>am Sonntag in Radio und Fernsehen fortzusetzen</w:t>
      </w:r>
      <w:r w:rsidRPr="001F48FE">
        <w:rPr>
          <w:rFonts w:cstheme="minorHAnsi"/>
          <w:lang w:val="de-DE"/>
        </w:rPr>
        <w:t xml:space="preserve">. RCF, KTO, France 2, Radio Maria und NPO </w:t>
      </w:r>
      <w:proofErr w:type="spellStart"/>
      <w:r w:rsidRPr="001F48FE">
        <w:rPr>
          <w:rFonts w:cstheme="minorHAnsi"/>
          <w:lang w:val="de-DE"/>
        </w:rPr>
        <w:t>Nederland</w:t>
      </w:r>
      <w:proofErr w:type="spellEnd"/>
      <w:r w:rsidRPr="001F48FE">
        <w:rPr>
          <w:rFonts w:cstheme="minorHAnsi"/>
          <w:lang w:val="de-DE"/>
        </w:rPr>
        <w:t xml:space="preserve"> senden ebenfalls religiöse Feiern.</w:t>
      </w:r>
    </w:p>
    <w:p w14:paraId="51CD08BE" w14:textId="2090F7A4" w:rsidR="008A10F9" w:rsidRPr="001F48FE" w:rsidRDefault="001F48FE" w:rsidP="008676C4">
      <w:pPr>
        <w:jc w:val="both"/>
        <w:rPr>
          <w:rFonts w:cstheme="minorHAnsi"/>
          <w:lang w:val="de-DE"/>
        </w:rPr>
      </w:pPr>
      <w:r w:rsidRPr="001F48FE">
        <w:rPr>
          <w:rFonts w:cstheme="minorHAnsi"/>
          <w:lang w:val="de-DE"/>
        </w:rPr>
        <w:t>Die Bischöfe von Belgien</w:t>
      </w:r>
    </w:p>
    <w:p w14:paraId="540C1CBB" w14:textId="6B75D96C" w:rsidR="008A10F9" w:rsidRPr="001F48FE" w:rsidRDefault="008A10F9" w:rsidP="008676C4">
      <w:pPr>
        <w:jc w:val="both"/>
        <w:rPr>
          <w:rFonts w:cstheme="minorHAnsi"/>
          <w:lang w:val="de-DE"/>
        </w:rPr>
      </w:pPr>
      <w:r w:rsidRPr="001F48FE">
        <w:rPr>
          <w:rFonts w:cstheme="minorHAnsi"/>
          <w:lang w:val="de-DE"/>
        </w:rPr>
        <w:t>23</w:t>
      </w:r>
      <w:r w:rsidR="001F48FE" w:rsidRPr="001F48FE">
        <w:rPr>
          <w:rFonts w:cstheme="minorHAnsi"/>
          <w:lang w:val="de-DE"/>
        </w:rPr>
        <w:t>.</w:t>
      </w:r>
      <w:r w:rsidR="001F48FE">
        <w:rPr>
          <w:rFonts w:cstheme="minorHAnsi"/>
          <w:lang w:val="de-DE"/>
        </w:rPr>
        <w:t xml:space="preserve"> März</w:t>
      </w:r>
      <w:r w:rsidRPr="001F48FE">
        <w:rPr>
          <w:rFonts w:cstheme="minorHAnsi"/>
          <w:lang w:val="de-DE"/>
        </w:rPr>
        <w:t xml:space="preserve"> 2020</w:t>
      </w:r>
      <w:bookmarkEnd w:id="1"/>
    </w:p>
    <w:sectPr w:rsidR="008A10F9" w:rsidRPr="001F48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2B5D8" w14:textId="77777777" w:rsidR="00B34D04" w:rsidRDefault="00B34D04" w:rsidP="000C0D8E">
      <w:pPr>
        <w:spacing w:after="0" w:line="240" w:lineRule="auto"/>
      </w:pPr>
      <w:r>
        <w:separator/>
      </w:r>
    </w:p>
  </w:endnote>
  <w:endnote w:type="continuationSeparator" w:id="0">
    <w:p w14:paraId="2E188E42" w14:textId="77777777" w:rsidR="00B34D04" w:rsidRDefault="00B34D04" w:rsidP="000C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FAA8" w14:textId="77777777" w:rsidR="00FA7EC4" w:rsidRDefault="00FA7E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872451"/>
      <w:docPartObj>
        <w:docPartGallery w:val="Page Numbers (Bottom of Page)"/>
        <w:docPartUnique/>
      </w:docPartObj>
    </w:sdtPr>
    <w:sdtEndPr/>
    <w:sdtContent>
      <w:p w14:paraId="2FFB2892" w14:textId="0D56981B" w:rsidR="00FA7EC4" w:rsidRDefault="00FA7EC4">
        <w:pPr>
          <w:pStyle w:val="Fuzeile"/>
          <w:jc w:val="right"/>
        </w:pPr>
        <w:r>
          <w:fldChar w:fldCharType="begin"/>
        </w:r>
        <w:r>
          <w:instrText>PAGE   \* MERGEFORMAT</w:instrText>
        </w:r>
        <w:r>
          <w:fldChar w:fldCharType="separate"/>
        </w:r>
        <w:r w:rsidR="0095299E">
          <w:rPr>
            <w:noProof/>
          </w:rPr>
          <w:t>3</w:t>
        </w:r>
        <w:r>
          <w:fldChar w:fldCharType="end"/>
        </w:r>
      </w:p>
    </w:sdtContent>
  </w:sdt>
  <w:p w14:paraId="51B73B9A" w14:textId="70DED76B" w:rsidR="000C0D8E" w:rsidRDefault="000C0D8E" w:rsidP="00FA7EC4">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86BD4" w14:textId="77777777" w:rsidR="00FA7EC4" w:rsidRDefault="00FA7E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13151" w14:textId="77777777" w:rsidR="00B34D04" w:rsidRDefault="00B34D04" w:rsidP="000C0D8E">
      <w:pPr>
        <w:spacing w:after="0" w:line="240" w:lineRule="auto"/>
      </w:pPr>
      <w:r>
        <w:separator/>
      </w:r>
    </w:p>
  </w:footnote>
  <w:footnote w:type="continuationSeparator" w:id="0">
    <w:p w14:paraId="306A35C3" w14:textId="77777777" w:rsidR="00B34D04" w:rsidRDefault="00B34D04" w:rsidP="000C0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F474" w14:textId="77777777" w:rsidR="00FA7EC4" w:rsidRDefault="00FA7E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23EEF" w14:textId="77777777" w:rsidR="00FA7EC4" w:rsidRDefault="00FA7E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E023" w14:textId="77777777" w:rsidR="00FA7EC4" w:rsidRDefault="00FA7E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FF"/>
    <w:rsid w:val="000040E8"/>
    <w:rsid w:val="00007961"/>
    <w:rsid w:val="000122DE"/>
    <w:rsid w:val="00033D5F"/>
    <w:rsid w:val="00053947"/>
    <w:rsid w:val="00057946"/>
    <w:rsid w:val="00075801"/>
    <w:rsid w:val="00076281"/>
    <w:rsid w:val="00077FB1"/>
    <w:rsid w:val="00082B55"/>
    <w:rsid w:val="00082D13"/>
    <w:rsid w:val="00091A5A"/>
    <w:rsid w:val="00092FA4"/>
    <w:rsid w:val="00093718"/>
    <w:rsid w:val="00096C10"/>
    <w:rsid w:val="000C0D8E"/>
    <w:rsid w:val="000D376F"/>
    <w:rsid w:val="000E4D6C"/>
    <w:rsid w:val="000F1DD2"/>
    <w:rsid w:val="000F63A1"/>
    <w:rsid w:val="000F667F"/>
    <w:rsid w:val="00110212"/>
    <w:rsid w:val="00124F47"/>
    <w:rsid w:val="0013175D"/>
    <w:rsid w:val="00136278"/>
    <w:rsid w:val="00150007"/>
    <w:rsid w:val="00175971"/>
    <w:rsid w:val="001A3E9A"/>
    <w:rsid w:val="001B5A1C"/>
    <w:rsid w:val="001B72CC"/>
    <w:rsid w:val="001C083E"/>
    <w:rsid w:val="001D2B8B"/>
    <w:rsid w:val="001D767F"/>
    <w:rsid w:val="001E4AE5"/>
    <w:rsid w:val="001F48FE"/>
    <w:rsid w:val="00205FD2"/>
    <w:rsid w:val="0025092F"/>
    <w:rsid w:val="00252DE4"/>
    <w:rsid w:val="00265694"/>
    <w:rsid w:val="00283B34"/>
    <w:rsid w:val="00283F5C"/>
    <w:rsid w:val="0029738F"/>
    <w:rsid w:val="002B2FE1"/>
    <w:rsid w:val="002B553F"/>
    <w:rsid w:val="002C49F1"/>
    <w:rsid w:val="002D1AE2"/>
    <w:rsid w:val="002F42EB"/>
    <w:rsid w:val="00304E3D"/>
    <w:rsid w:val="00317BCC"/>
    <w:rsid w:val="00326731"/>
    <w:rsid w:val="0033126E"/>
    <w:rsid w:val="00333EFC"/>
    <w:rsid w:val="00334E7D"/>
    <w:rsid w:val="00337B2D"/>
    <w:rsid w:val="003462E2"/>
    <w:rsid w:val="00350661"/>
    <w:rsid w:val="00381332"/>
    <w:rsid w:val="003814B5"/>
    <w:rsid w:val="00382172"/>
    <w:rsid w:val="00387961"/>
    <w:rsid w:val="003927E8"/>
    <w:rsid w:val="003928B7"/>
    <w:rsid w:val="00397B93"/>
    <w:rsid w:val="003A2550"/>
    <w:rsid w:val="003A348D"/>
    <w:rsid w:val="003A4F28"/>
    <w:rsid w:val="003A5192"/>
    <w:rsid w:val="003A70C3"/>
    <w:rsid w:val="003B5B41"/>
    <w:rsid w:val="003E04BC"/>
    <w:rsid w:val="003E1AED"/>
    <w:rsid w:val="00412158"/>
    <w:rsid w:val="0041381D"/>
    <w:rsid w:val="004231AA"/>
    <w:rsid w:val="00425917"/>
    <w:rsid w:val="004266EC"/>
    <w:rsid w:val="00426C52"/>
    <w:rsid w:val="0043485D"/>
    <w:rsid w:val="00437BD1"/>
    <w:rsid w:val="004426FF"/>
    <w:rsid w:val="00443581"/>
    <w:rsid w:val="004440DC"/>
    <w:rsid w:val="00453A88"/>
    <w:rsid w:val="00464891"/>
    <w:rsid w:val="00470E59"/>
    <w:rsid w:val="00473132"/>
    <w:rsid w:val="00486B9F"/>
    <w:rsid w:val="00486F9E"/>
    <w:rsid w:val="00491082"/>
    <w:rsid w:val="004B53CB"/>
    <w:rsid w:val="004D3331"/>
    <w:rsid w:val="004F7449"/>
    <w:rsid w:val="0052047B"/>
    <w:rsid w:val="00527845"/>
    <w:rsid w:val="005334F4"/>
    <w:rsid w:val="00557999"/>
    <w:rsid w:val="00573B3A"/>
    <w:rsid w:val="00595466"/>
    <w:rsid w:val="0059633C"/>
    <w:rsid w:val="005A093D"/>
    <w:rsid w:val="005A5F39"/>
    <w:rsid w:val="005B0932"/>
    <w:rsid w:val="005C2FBF"/>
    <w:rsid w:val="005C6E4C"/>
    <w:rsid w:val="005E3C52"/>
    <w:rsid w:val="005F20D7"/>
    <w:rsid w:val="005F3A7F"/>
    <w:rsid w:val="0062342B"/>
    <w:rsid w:val="0063163F"/>
    <w:rsid w:val="00640530"/>
    <w:rsid w:val="0064468A"/>
    <w:rsid w:val="006448D2"/>
    <w:rsid w:val="0065495C"/>
    <w:rsid w:val="00677DAF"/>
    <w:rsid w:val="006A0493"/>
    <w:rsid w:val="006B2925"/>
    <w:rsid w:val="006C0A42"/>
    <w:rsid w:val="006D071D"/>
    <w:rsid w:val="006D6A14"/>
    <w:rsid w:val="006E46C8"/>
    <w:rsid w:val="00711667"/>
    <w:rsid w:val="00711CF5"/>
    <w:rsid w:val="00721A82"/>
    <w:rsid w:val="007249B5"/>
    <w:rsid w:val="00736CFF"/>
    <w:rsid w:val="00741740"/>
    <w:rsid w:val="00742311"/>
    <w:rsid w:val="00750A64"/>
    <w:rsid w:val="00756E5E"/>
    <w:rsid w:val="0077465E"/>
    <w:rsid w:val="007847B1"/>
    <w:rsid w:val="007943DE"/>
    <w:rsid w:val="007C0F26"/>
    <w:rsid w:val="007C3B41"/>
    <w:rsid w:val="007D55BF"/>
    <w:rsid w:val="007E4FD3"/>
    <w:rsid w:val="007F123A"/>
    <w:rsid w:val="007F2D5C"/>
    <w:rsid w:val="008156EA"/>
    <w:rsid w:val="00823A00"/>
    <w:rsid w:val="00840BA1"/>
    <w:rsid w:val="00852CB8"/>
    <w:rsid w:val="008676C4"/>
    <w:rsid w:val="00870010"/>
    <w:rsid w:val="00876714"/>
    <w:rsid w:val="00876B99"/>
    <w:rsid w:val="00893849"/>
    <w:rsid w:val="00893BA9"/>
    <w:rsid w:val="008A10F9"/>
    <w:rsid w:val="008A1EDF"/>
    <w:rsid w:val="008A7F0D"/>
    <w:rsid w:val="008B22C8"/>
    <w:rsid w:val="008B515D"/>
    <w:rsid w:val="008B759C"/>
    <w:rsid w:val="008C18FA"/>
    <w:rsid w:val="008D38A5"/>
    <w:rsid w:val="008E2A43"/>
    <w:rsid w:val="008E7360"/>
    <w:rsid w:val="008F63A1"/>
    <w:rsid w:val="00915178"/>
    <w:rsid w:val="009245A6"/>
    <w:rsid w:val="0092676B"/>
    <w:rsid w:val="00931BB0"/>
    <w:rsid w:val="0095299E"/>
    <w:rsid w:val="00987256"/>
    <w:rsid w:val="009A0E61"/>
    <w:rsid w:val="009C0127"/>
    <w:rsid w:val="009C0920"/>
    <w:rsid w:val="009C245F"/>
    <w:rsid w:val="009D2617"/>
    <w:rsid w:val="00A17907"/>
    <w:rsid w:val="00A20457"/>
    <w:rsid w:val="00A21A9D"/>
    <w:rsid w:val="00A31098"/>
    <w:rsid w:val="00A31B46"/>
    <w:rsid w:val="00A33110"/>
    <w:rsid w:val="00A43B7C"/>
    <w:rsid w:val="00A530DA"/>
    <w:rsid w:val="00A63073"/>
    <w:rsid w:val="00A639ED"/>
    <w:rsid w:val="00A93138"/>
    <w:rsid w:val="00A9566D"/>
    <w:rsid w:val="00AC21C1"/>
    <w:rsid w:val="00AE0478"/>
    <w:rsid w:val="00AE2C65"/>
    <w:rsid w:val="00AF195E"/>
    <w:rsid w:val="00AF6266"/>
    <w:rsid w:val="00B0278F"/>
    <w:rsid w:val="00B148AC"/>
    <w:rsid w:val="00B3465D"/>
    <w:rsid w:val="00B34B48"/>
    <w:rsid w:val="00B34D04"/>
    <w:rsid w:val="00B35ED5"/>
    <w:rsid w:val="00B3602B"/>
    <w:rsid w:val="00B36F22"/>
    <w:rsid w:val="00B422C0"/>
    <w:rsid w:val="00B4288D"/>
    <w:rsid w:val="00B8755D"/>
    <w:rsid w:val="00B96243"/>
    <w:rsid w:val="00BA2915"/>
    <w:rsid w:val="00BB19B2"/>
    <w:rsid w:val="00BB3B61"/>
    <w:rsid w:val="00BC29E5"/>
    <w:rsid w:val="00BE119B"/>
    <w:rsid w:val="00BE271A"/>
    <w:rsid w:val="00BE3F5C"/>
    <w:rsid w:val="00BF78D2"/>
    <w:rsid w:val="00C03D6C"/>
    <w:rsid w:val="00C12EFC"/>
    <w:rsid w:val="00C22B9F"/>
    <w:rsid w:val="00C2503C"/>
    <w:rsid w:val="00C32131"/>
    <w:rsid w:val="00C42C96"/>
    <w:rsid w:val="00C61F5B"/>
    <w:rsid w:val="00C66873"/>
    <w:rsid w:val="00C91EB6"/>
    <w:rsid w:val="00CB1C36"/>
    <w:rsid w:val="00CB4F4B"/>
    <w:rsid w:val="00CB5610"/>
    <w:rsid w:val="00CB5CE8"/>
    <w:rsid w:val="00CC3E6C"/>
    <w:rsid w:val="00CC590B"/>
    <w:rsid w:val="00CE2DD1"/>
    <w:rsid w:val="00CE699E"/>
    <w:rsid w:val="00D112E2"/>
    <w:rsid w:val="00D15C35"/>
    <w:rsid w:val="00D459B7"/>
    <w:rsid w:val="00D656EA"/>
    <w:rsid w:val="00D743EB"/>
    <w:rsid w:val="00D77102"/>
    <w:rsid w:val="00D94CDE"/>
    <w:rsid w:val="00DA7B7F"/>
    <w:rsid w:val="00DB5911"/>
    <w:rsid w:val="00DB7279"/>
    <w:rsid w:val="00DD30C4"/>
    <w:rsid w:val="00DD59F2"/>
    <w:rsid w:val="00DF153F"/>
    <w:rsid w:val="00DF2FAD"/>
    <w:rsid w:val="00DF36BF"/>
    <w:rsid w:val="00DF6D26"/>
    <w:rsid w:val="00E07C5B"/>
    <w:rsid w:val="00E1716D"/>
    <w:rsid w:val="00E343D5"/>
    <w:rsid w:val="00E47EAF"/>
    <w:rsid w:val="00E538AB"/>
    <w:rsid w:val="00E601D1"/>
    <w:rsid w:val="00E6089C"/>
    <w:rsid w:val="00E634C3"/>
    <w:rsid w:val="00E65285"/>
    <w:rsid w:val="00E73BFC"/>
    <w:rsid w:val="00E81B1A"/>
    <w:rsid w:val="00E94AE4"/>
    <w:rsid w:val="00EB30D0"/>
    <w:rsid w:val="00ED31FC"/>
    <w:rsid w:val="00ED3E7E"/>
    <w:rsid w:val="00ED606C"/>
    <w:rsid w:val="00EE1B23"/>
    <w:rsid w:val="00EE33CA"/>
    <w:rsid w:val="00EF4E52"/>
    <w:rsid w:val="00F01421"/>
    <w:rsid w:val="00F059CD"/>
    <w:rsid w:val="00F06AAF"/>
    <w:rsid w:val="00F218EF"/>
    <w:rsid w:val="00F314E1"/>
    <w:rsid w:val="00F3476E"/>
    <w:rsid w:val="00F34CBC"/>
    <w:rsid w:val="00F361D0"/>
    <w:rsid w:val="00F566EA"/>
    <w:rsid w:val="00F720DE"/>
    <w:rsid w:val="00F8589E"/>
    <w:rsid w:val="00F94D3C"/>
    <w:rsid w:val="00FA3D3E"/>
    <w:rsid w:val="00FA7EC4"/>
    <w:rsid w:val="00FB68AF"/>
    <w:rsid w:val="00FC4727"/>
    <w:rsid w:val="00FD0BB9"/>
    <w:rsid w:val="00FD154A"/>
    <w:rsid w:val="00FD4E09"/>
    <w:rsid w:val="00FD59C2"/>
    <w:rsid w:val="00FE5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6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36CFF"/>
    <w:rPr>
      <w:b/>
      <w:bCs/>
    </w:rPr>
  </w:style>
  <w:style w:type="paragraph" w:styleId="NurText">
    <w:name w:val="Plain Text"/>
    <w:basedOn w:val="Standard"/>
    <w:link w:val="NurTextZchn"/>
    <w:uiPriority w:val="99"/>
    <w:semiHidden/>
    <w:unhideWhenUsed/>
    <w:rsid w:val="00736CFF"/>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736CFF"/>
    <w:rPr>
      <w:rFonts w:ascii="Calibri" w:hAnsi="Calibri"/>
      <w:szCs w:val="21"/>
    </w:rPr>
  </w:style>
  <w:style w:type="paragraph" w:styleId="Kopfzeile">
    <w:name w:val="header"/>
    <w:basedOn w:val="Standard"/>
    <w:link w:val="KopfzeileZchn"/>
    <w:uiPriority w:val="99"/>
    <w:unhideWhenUsed/>
    <w:rsid w:val="000C0D8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C0D8E"/>
  </w:style>
  <w:style w:type="paragraph" w:styleId="Fuzeile">
    <w:name w:val="footer"/>
    <w:basedOn w:val="Standard"/>
    <w:link w:val="FuzeileZchn"/>
    <w:uiPriority w:val="99"/>
    <w:unhideWhenUsed/>
    <w:rsid w:val="000C0D8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C0D8E"/>
  </w:style>
  <w:style w:type="paragraph" w:styleId="Sprechblasentext">
    <w:name w:val="Balloon Text"/>
    <w:basedOn w:val="Standard"/>
    <w:link w:val="SprechblasentextZchn"/>
    <w:uiPriority w:val="99"/>
    <w:semiHidden/>
    <w:unhideWhenUsed/>
    <w:rsid w:val="001B5A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5A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6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36CFF"/>
    <w:rPr>
      <w:b/>
      <w:bCs/>
    </w:rPr>
  </w:style>
  <w:style w:type="paragraph" w:styleId="NurText">
    <w:name w:val="Plain Text"/>
    <w:basedOn w:val="Standard"/>
    <w:link w:val="NurTextZchn"/>
    <w:uiPriority w:val="99"/>
    <w:semiHidden/>
    <w:unhideWhenUsed/>
    <w:rsid w:val="00736CFF"/>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736CFF"/>
    <w:rPr>
      <w:rFonts w:ascii="Calibri" w:hAnsi="Calibri"/>
      <w:szCs w:val="21"/>
    </w:rPr>
  </w:style>
  <w:style w:type="paragraph" w:styleId="Kopfzeile">
    <w:name w:val="header"/>
    <w:basedOn w:val="Standard"/>
    <w:link w:val="KopfzeileZchn"/>
    <w:uiPriority w:val="99"/>
    <w:unhideWhenUsed/>
    <w:rsid w:val="000C0D8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C0D8E"/>
  </w:style>
  <w:style w:type="paragraph" w:styleId="Fuzeile">
    <w:name w:val="footer"/>
    <w:basedOn w:val="Standard"/>
    <w:link w:val="FuzeileZchn"/>
    <w:uiPriority w:val="99"/>
    <w:unhideWhenUsed/>
    <w:rsid w:val="000C0D8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C0D8E"/>
  </w:style>
  <w:style w:type="paragraph" w:styleId="Sprechblasentext">
    <w:name w:val="Balloon Text"/>
    <w:basedOn w:val="Standard"/>
    <w:link w:val="SprechblasentextZchn"/>
    <w:uiPriority w:val="99"/>
    <w:semiHidden/>
    <w:unhideWhenUsed/>
    <w:rsid w:val="001B5A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5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96B5AB7C07464CAE8DD75AF714F6E1" ma:contentTypeVersion="13" ma:contentTypeDescription="Create a new document." ma:contentTypeScope="" ma:versionID="fc45d46e2dae6b82bc49a9cfdac7c224">
  <xsd:schema xmlns:xsd="http://www.w3.org/2001/XMLSchema" xmlns:xs="http://www.w3.org/2001/XMLSchema" xmlns:p="http://schemas.microsoft.com/office/2006/metadata/properties" xmlns:ns3="263dcd7d-ccfd-4cd0-8fae-198ad42a1383" xmlns:ns4="1262b226-44a1-4ff9-a08d-954eb799b6e3" targetNamespace="http://schemas.microsoft.com/office/2006/metadata/properties" ma:root="true" ma:fieldsID="be022104d68e606c9a58cfb7d8e6eb62" ns3:_="" ns4:_="">
    <xsd:import namespace="263dcd7d-ccfd-4cd0-8fae-198ad42a1383"/>
    <xsd:import namespace="1262b226-44a1-4ff9-a08d-954eb799b6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dcd7d-ccfd-4cd0-8fae-198ad42a13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2b226-44a1-4ff9-a08d-954eb799b6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6FC81-4D5C-4FB9-80E8-B14439F655FB}">
  <ds:schemaRefs>
    <ds:schemaRef ds:uri="http://schemas.microsoft.com/sharepoint/v3/contenttype/forms"/>
  </ds:schemaRefs>
</ds:datastoreItem>
</file>

<file path=customXml/itemProps2.xml><?xml version="1.0" encoding="utf-8"?>
<ds:datastoreItem xmlns:ds="http://schemas.openxmlformats.org/officeDocument/2006/customXml" ds:itemID="{547D3D74-E9C1-4C55-BEB2-0A2D30B35E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518DF-2131-4895-B00E-353A67927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dcd7d-ccfd-4cd0-8fae-198ad42a1383"/>
    <ds:schemaRef ds:uri="1262b226-44a1-4ff9-a08d-954eb799b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6335</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De Kerpel</dc:creator>
  <cp:lastModifiedBy>Marc Dahm</cp:lastModifiedBy>
  <cp:revision>11</cp:revision>
  <cp:lastPrinted>2020-03-23T13:30:00Z</cp:lastPrinted>
  <dcterms:created xsi:type="dcterms:W3CDTF">2020-03-23T10:22:00Z</dcterms:created>
  <dcterms:modified xsi:type="dcterms:W3CDTF">2020-03-23T13:32:00Z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0x010100F996B5AB7C07464CAE8DD75AF714F6E1</vt:lpwstr>
  </property>
</Properties>
</file>